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11F" w:rsidRDefault="00D1611F" w:rsidP="00551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2EFDE001" wp14:editId="5C873FFB">
            <wp:simplePos x="0" y="0"/>
            <wp:positionH relativeFrom="column">
              <wp:posOffset>2035175</wp:posOffset>
            </wp:positionH>
            <wp:positionV relativeFrom="page">
              <wp:posOffset>495300</wp:posOffset>
            </wp:positionV>
            <wp:extent cx="3679190" cy="1273810"/>
            <wp:effectExtent l="0" t="0" r="0" b="2540"/>
            <wp:wrapTopAndBottom/>
            <wp:docPr id="3" name="Picture 3" descr="Real Property, Probate &amp; Trust Law Section Logo&#10;The Florida Bar&#10;www.RPPTL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al Property, Probate &amp; Trust Law Section Logo&#10;The Florida Bar&#10;www.RPPTL.or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190" cy="1273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1" layoutInCell="1" allowOverlap="1" wp14:anchorId="4BAE742C" wp14:editId="7EAB9CB7">
            <wp:simplePos x="0" y="0"/>
            <wp:positionH relativeFrom="column">
              <wp:posOffset>-390525</wp:posOffset>
            </wp:positionH>
            <wp:positionV relativeFrom="page">
              <wp:posOffset>923925</wp:posOffset>
            </wp:positionV>
            <wp:extent cx="2028825" cy="8867775"/>
            <wp:effectExtent l="0" t="0" r="9525" b="9525"/>
            <wp:wrapSquare wrapText="bothSides"/>
            <wp:docPr id="4" name="Picture 4" descr="CHAIR&#10;Michael J. Gelfand&#10;Gelfand &amp; Arpe, P.A.&#10;1555 Palm Beach Lakes Blvd., Ste. 1220&#10;West Palm Beach, FL  33401-2329&#10;(561) 655-6224&#10;MJGelfand@gelfandarpe.com&#10;&#10;CHAIR-ELECT&#10;Deborah Packer Goodall&#10;Goldman Felcoski &amp; Stone P.A.&#10;327 Plaza Real, Suite 230&#10;Boca Raton, FL 33432-3944&#10;(561) 395-0400&#10;dgoodall@gfsestatelaw.com&#10;&#10;DIRECTOR, PROBATE AND&#10;TRUST LAW DIVISION&#10;Andrew M. O’Malley&#10;Carey, O’Malley, Whitaker, et al.&#10;712 S. Oregon Avenue&#10;Tampa, FL 33606-2543&#10;(813) 250-0577&#10;aomalley@cowmpa.com&#10;&#10;DIRECTOR, REAL PROPERTY&#10;LAW DIVISION&#10;Debra L. Boje&#10;Gunster&#10;401 E. Jackson St., Ste. 2500&#10;Tampa, FL  33602-5226&#10;(813) 222-6614&#10;dboje@gunster.com&#10;&#10;SECRETARY&#10;S. Katherine Frazier&#10;Hill Ward Henderson&#10;101 E. Kennedy Blvd., Ste. 3700&#10;Tampa, FL  33602-5195&#10;(813) 221-3900&#10;skfrazier@hwhlaw.com&#10;&#10;TREASURER&#10;Robert S. Freedman&#10;Carlton Fields Jorden Burt, P.A.&#10;4221 W. Boy Scout Blvd., Ste. 1000&#10;Tampa, FL  33607&#10;(813) 229-4149&#10;rfreedman@cfjblaw.com&#10;&#10;LEGISLATION CO-CHAIRS&#10;Tae Kelley Bronner&#10;Tae Kelley Bronner, PL&#10;10006 Cross Creek Blvd., PMB 428&#10;Tampa, FL 33647-2595&#10;(813) 907-6643&#10;tae@estatelaw.com&#10;&#10;Steven H. Mezer&#10;Becker &amp; Poliakoff&#10;1511 N. Westshore Blvd., Suite 1000&#10;Tampa, FL 33607&#10;(813) 527-3900&#10;smezer@bplegal.com&#10;&#10;DIRECTOR, AT-LARGE MEMBERS&#10;Shane Kelley&#10;The Kelley Law Firm, PL&#10;3365 Galt Ocean Drive&#10;Fort Lauderdale, FL  33308-7002&#10;(954) 563-1400&#10;shane@estatelaw.com&#10;&#10;IMMEDIATE PAST CHAIR&#10;Michael A. Dribin&#10;Harper Meyer, et al.&#10;201 S. Biscayne Blvd., Ste. 800&#10;Miami, Florida 33131-4329&#10;(305) 577-5415&#10;mdribin@harpermeyer.com&#10;&#10;PROGRAM ADMINISTRATOR&#10;Mary Ann Obos&#10;The Florida Bar&#10;651 E. Jefferson Street&#10;Tallahassee, FL 32399-2300&#10;(850) 561-5626&#10;mobos@flabar.org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AIR&#10;Michael J. Gelfand&#10;Gelfand &amp; Arpe, P.A.&#10;1555 Palm Beach Lakes Blvd., Ste. 1220&#10;West Palm Beach, FL  33401-2329&#10;(561) 655-6224&#10;MJGelfand@gelfandarpe.com&#10;&#10;CHAIR-ELECT&#10;Deborah Packer Goodall&#10;Goldman Felcoski &amp; Stone P.A.&#10;327 Plaza Real, Suite 230&#10;Boca Raton, FL 33432-3944&#10;(561) 395-0400&#10;dgoodall@gfsestatelaw.com&#10;&#10;DIRECTOR, PROBATE AND&#10;TRUST LAW DIVISION&#10;Andrew M. O’Malley&#10;Carey, O’Malley, Whitaker, et al.&#10;712 S. Oregon Avenue&#10;Tampa, FL 33606-2543&#10;(813) 250-0577&#10;aomalley@cowmpa.com&#10;&#10;DIRECTOR, REAL PROPERTY&#10;LAW DIVISION&#10;Debra L. Boje&#10;Gunster&#10;401 E. Jackson St., Ste. 2500&#10;Tampa, FL  33602-5226&#10;(813) 222-6614&#10;dboje@gunster.com&#10;&#10;SECRETARY&#10;S. Katherine Frazier&#10;Hill Ward Henderson&#10;101 E. Kennedy Blvd., Ste. 3700&#10;Tampa, FL  33602-5195&#10;(813) 221-3900&#10;skfrazier@hwhlaw.com&#10;&#10;TREASURER&#10;Robert S. Freedman&#10;Carlton Fields Jorden Burt, P.A.&#10;4221 W. Boy Scout Blvd., Ste. 1000&#10;Tampa, FL  33607&#10;(813) 229-4149&#10;rfreedman@cfjblaw.com&#10;&#10;LEGISLATION CO-CHAIRS&#10;Tae Kelley Bronner&#10;Tae Kelley Bronner, PL&#10;10006 Cross Creek Blvd., PMB 428&#10;Tampa, FL 33647-2595&#10;(813) 907-6643&#10;tae@estatelaw.com&#10;&#10;Steven H. Mezer&#10;Becker &amp; Poliakoff&#10;1511 N. Westshore Blvd., Suite 1000&#10;Tampa, FL 33607&#10;(813) 527-3900&#10;smezer@bplegal.com&#10;&#10;DIRECTOR, AT-LARGE MEMBERS&#10;Shane Kelley&#10;The Kelley Law Firm, PL&#10;3365 Galt Ocean Drive&#10;Fort Lauderdale, FL  33308-7002&#10;(954) 563-1400&#10;shane@estatelaw.com&#10;&#10;IMMEDIATE PAST CHAIR&#10;Michael A. Dribin&#10;Harper Meyer, et al.&#10;201 S. Biscayne Blvd., Ste. 800&#10;Miami, Florida 33131-4329&#10;(305) 577-5415&#10;mdribin@harpermeyer.com&#10;&#10;PROGRAM ADMINISTRATOR&#10;Mary Ann Obos&#10;The Florida Bar&#10;651 E. Jefferson Street&#10;Tallahassee, FL 32399-2300&#10;(850) 561-5626&#10;mobos@flabar.org&#10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88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611F" w:rsidRDefault="008C08BB" w:rsidP="00D161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28</w:t>
      </w:r>
      <w:r w:rsidR="00D1611F">
        <w:rPr>
          <w:rFonts w:ascii="Times New Roman" w:hAnsi="Times New Roman" w:cs="Times New Roman"/>
          <w:sz w:val="24"/>
          <w:szCs w:val="24"/>
        </w:rPr>
        <w:t>, 2016</w:t>
      </w:r>
    </w:p>
    <w:p w:rsidR="005510F9" w:rsidRPr="005510F9" w:rsidRDefault="005510F9" w:rsidP="009C71D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10F9">
        <w:rPr>
          <w:rFonts w:ascii="Times New Roman" w:hAnsi="Times New Roman" w:cs="Times New Roman"/>
          <w:sz w:val="24"/>
          <w:szCs w:val="24"/>
        </w:rPr>
        <w:t xml:space="preserve">Dear Executive Council Members: </w:t>
      </w:r>
    </w:p>
    <w:p w:rsidR="005510F9" w:rsidRDefault="005510F9" w:rsidP="009C71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0F9">
        <w:rPr>
          <w:rFonts w:ascii="Times New Roman" w:hAnsi="Times New Roman" w:cs="Times New Roman"/>
          <w:sz w:val="24"/>
          <w:szCs w:val="24"/>
        </w:rPr>
        <w:tab/>
        <w:t xml:space="preserve">Welcome </w:t>
      </w:r>
      <w:r>
        <w:rPr>
          <w:rFonts w:ascii="Times New Roman" w:hAnsi="Times New Roman" w:cs="Times New Roman"/>
          <w:sz w:val="24"/>
          <w:szCs w:val="24"/>
        </w:rPr>
        <w:t xml:space="preserve">to Tampa! Our </w:t>
      </w:r>
      <w:r w:rsidR="00AB7540">
        <w:rPr>
          <w:rFonts w:ascii="Times New Roman" w:hAnsi="Times New Roman" w:cs="Times New Roman"/>
          <w:sz w:val="24"/>
          <w:szCs w:val="24"/>
        </w:rPr>
        <w:t xml:space="preserve">“in </w:t>
      </w:r>
      <w:r>
        <w:rPr>
          <w:rFonts w:ascii="Times New Roman" w:hAnsi="Times New Roman" w:cs="Times New Roman"/>
          <w:sz w:val="24"/>
          <w:szCs w:val="24"/>
        </w:rPr>
        <w:t>season”</w:t>
      </w:r>
      <w:r w:rsidRPr="005510F9">
        <w:rPr>
          <w:rFonts w:ascii="Times New Roman" w:hAnsi="Times New Roman" w:cs="Times New Roman"/>
          <w:sz w:val="24"/>
          <w:szCs w:val="24"/>
        </w:rPr>
        <w:t xml:space="preserve"> </w:t>
      </w:r>
      <w:r w:rsidR="00AB7540">
        <w:rPr>
          <w:rFonts w:ascii="Times New Roman" w:hAnsi="Times New Roman" w:cs="Times New Roman"/>
          <w:sz w:val="24"/>
          <w:szCs w:val="24"/>
        </w:rPr>
        <w:t xml:space="preserve">meeting returns to Tampa, </w:t>
      </w:r>
      <w:r w:rsidRPr="005510F9">
        <w:rPr>
          <w:rFonts w:ascii="Times New Roman" w:hAnsi="Times New Roman" w:cs="Times New Roman"/>
          <w:sz w:val="24"/>
          <w:szCs w:val="24"/>
        </w:rPr>
        <w:t>easily accessible, reasonable</w:t>
      </w:r>
      <w:r w:rsidR="00C843BB">
        <w:rPr>
          <w:rFonts w:ascii="Times New Roman" w:hAnsi="Times New Roman" w:cs="Times New Roman"/>
          <w:sz w:val="24"/>
          <w:szCs w:val="24"/>
        </w:rPr>
        <w:t>,</w:t>
      </w:r>
      <w:r w:rsidR="00BD4328">
        <w:rPr>
          <w:rFonts w:ascii="Times New Roman" w:hAnsi="Times New Roman" w:cs="Times New Roman"/>
          <w:sz w:val="24"/>
          <w:szCs w:val="24"/>
        </w:rPr>
        <w:t xml:space="preserve"> cultural and historic</w:t>
      </w:r>
      <w:r w:rsidR="00AB7540">
        <w:rPr>
          <w:rFonts w:ascii="Times New Roman" w:hAnsi="Times New Roman" w:cs="Times New Roman"/>
          <w:sz w:val="24"/>
          <w:szCs w:val="24"/>
        </w:rPr>
        <w:t xml:space="preserve">, </w:t>
      </w:r>
      <w:r w:rsidR="00C843BB">
        <w:rPr>
          <w:rFonts w:ascii="Times New Roman" w:hAnsi="Times New Roman" w:cs="Times New Roman"/>
          <w:sz w:val="24"/>
          <w:szCs w:val="24"/>
        </w:rPr>
        <w:t xml:space="preserve">is </w:t>
      </w:r>
      <w:r w:rsidR="00AB7540">
        <w:rPr>
          <w:rFonts w:ascii="Times New Roman" w:hAnsi="Times New Roman" w:cs="Times New Roman"/>
          <w:sz w:val="24"/>
          <w:szCs w:val="24"/>
        </w:rPr>
        <w:t xml:space="preserve">a </w:t>
      </w:r>
      <w:r w:rsidRPr="005510F9">
        <w:rPr>
          <w:rFonts w:ascii="Times New Roman" w:hAnsi="Times New Roman" w:cs="Times New Roman"/>
          <w:sz w:val="24"/>
          <w:szCs w:val="24"/>
        </w:rPr>
        <w:t>grea</w:t>
      </w:r>
      <w:r w:rsidR="00AB7540">
        <w:rPr>
          <w:rFonts w:ascii="Times New Roman" w:hAnsi="Times New Roman" w:cs="Times New Roman"/>
          <w:sz w:val="24"/>
          <w:szCs w:val="24"/>
        </w:rPr>
        <w:t>t place to visit. We will be vet</w:t>
      </w:r>
      <w:r w:rsidRPr="005510F9">
        <w:rPr>
          <w:rFonts w:ascii="Times New Roman" w:hAnsi="Times New Roman" w:cs="Times New Roman"/>
          <w:sz w:val="24"/>
          <w:szCs w:val="24"/>
        </w:rPr>
        <w:t xml:space="preserve">ted with </w:t>
      </w:r>
      <w:r w:rsidR="006E6E49">
        <w:rPr>
          <w:rFonts w:ascii="Times New Roman" w:hAnsi="Times New Roman" w:cs="Times New Roman"/>
          <w:sz w:val="24"/>
          <w:szCs w:val="24"/>
        </w:rPr>
        <w:t xml:space="preserve">the </w:t>
      </w:r>
      <w:r w:rsidRPr="005510F9">
        <w:rPr>
          <w:rFonts w:ascii="Times New Roman" w:hAnsi="Times New Roman" w:cs="Times New Roman"/>
          <w:sz w:val="24"/>
          <w:szCs w:val="24"/>
        </w:rPr>
        <w:t>perfect combination</w:t>
      </w:r>
      <w:r w:rsidR="00AB7540">
        <w:rPr>
          <w:rFonts w:ascii="Times New Roman" w:hAnsi="Times New Roman" w:cs="Times New Roman"/>
          <w:sz w:val="24"/>
          <w:szCs w:val="24"/>
        </w:rPr>
        <w:t xml:space="preserve"> of up to </w:t>
      </w:r>
      <w:r w:rsidR="00BD4328">
        <w:rPr>
          <w:rFonts w:ascii="Times New Roman" w:hAnsi="Times New Roman" w:cs="Times New Roman"/>
          <w:sz w:val="24"/>
          <w:szCs w:val="24"/>
        </w:rPr>
        <w:t xml:space="preserve">date </w:t>
      </w:r>
      <w:r w:rsidRPr="005510F9">
        <w:rPr>
          <w:rFonts w:ascii="Times New Roman" w:hAnsi="Times New Roman" w:cs="Times New Roman"/>
          <w:sz w:val="24"/>
          <w:szCs w:val="24"/>
        </w:rPr>
        <w:t xml:space="preserve">information, </w:t>
      </w:r>
      <w:r w:rsidR="00057F2F">
        <w:rPr>
          <w:rFonts w:ascii="Times New Roman" w:hAnsi="Times New Roman" w:cs="Times New Roman"/>
          <w:sz w:val="24"/>
          <w:szCs w:val="24"/>
        </w:rPr>
        <w:t>comradery</w:t>
      </w:r>
      <w:r w:rsidR="00AB7540">
        <w:rPr>
          <w:rFonts w:ascii="Times New Roman" w:hAnsi="Times New Roman" w:cs="Times New Roman"/>
          <w:sz w:val="24"/>
          <w:szCs w:val="24"/>
        </w:rPr>
        <w:t>,</w:t>
      </w:r>
      <w:r w:rsidRPr="00551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food and wine! </w:t>
      </w:r>
    </w:p>
    <w:p w:rsidR="003C3867" w:rsidRDefault="00AB7540" w:rsidP="009C71D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Tampa Waterside</w:t>
      </w:r>
      <w:r w:rsidR="005510F9">
        <w:rPr>
          <w:rFonts w:ascii="Times New Roman" w:hAnsi="Times New Roman" w:cs="Times New Roman"/>
          <w:sz w:val="24"/>
          <w:szCs w:val="24"/>
        </w:rPr>
        <w:t xml:space="preserve"> Marriott </w:t>
      </w:r>
      <w:r w:rsidR="007C1A62">
        <w:rPr>
          <w:rFonts w:ascii="Times New Roman" w:hAnsi="Times New Roman" w:cs="Times New Roman"/>
          <w:sz w:val="24"/>
          <w:szCs w:val="24"/>
        </w:rPr>
        <w:t>hosts our C</w:t>
      </w:r>
      <w:r w:rsidR="005510F9" w:rsidRPr="005510F9">
        <w:rPr>
          <w:rFonts w:ascii="Times New Roman" w:hAnsi="Times New Roman" w:cs="Times New Roman"/>
          <w:sz w:val="24"/>
          <w:szCs w:val="24"/>
        </w:rPr>
        <w:t>ommitt</w:t>
      </w:r>
      <w:r w:rsidR="005510F9">
        <w:rPr>
          <w:rFonts w:ascii="Times New Roman" w:hAnsi="Times New Roman" w:cs="Times New Roman"/>
          <w:sz w:val="24"/>
          <w:szCs w:val="24"/>
        </w:rPr>
        <w:t>ee and Executive Council M</w:t>
      </w:r>
      <w:r w:rsidR="005510F9" w:rsidRPr="005510F9">
        <w:rPr>
          <w:rFonts w:ascii="Times New Roman" w:hAnsi="Times New Roman" w:cs="Times New Roman"/>
          <w:sz w:val="24"/>
          <w:szCs w:val="24"/>
        </w:rPr>
        <w:t xml:space="preserve">eetings.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3867">
        <w:rPr>
          <w:rFonts w:ascii="Times New Roman" w:hAnsi="Times New Roman" w:cs="Times New Roman"/>
          <w:sz w:val="24"/>
          <w:szCs w:val="24"/>
        </w:rPr>
        <w:t>Centrally located.</w:t>
      </w:r>
      <w:proofErr w:type="gramEnd"/>
      <w:r w:rsidR="003C38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3867">
        <w:rPr>
          <w:rFonts w:ascii="Times New Roman" w:hAnsi="Times New Roman" w:cs="Times New Roman"/>
          <w:sz w:val="24"/>
          <w:szCs w:val="24"/>
        </w:rPr>
        <w:t>E</w:t>
      </w:r>
      <w:r w:rsidR="005510F9" w:rsidRPr="005510F9">
        <w:rPr>
          <w:rFonts w:ascii="Times New Roman" w:hAnsi="Times New Roman" w:cs="Times New Roman"/>
          <w:sz w:val="24"/>
          <w:szCs w:val="24"/>
        </w:rPr>
        <w:t>asily acce</w:t>
      </w:r>
      <w:r w:rsidR="003C3867">
        <w:rPr>
          <w:rFonts w:ascii="Times New Roman" w:hAnsi="Times New Roman" w:cs="Times New Roman"/>
          <w:sz w:val="24"/>
          <w:szCs w:val="24"/>
        </w:rPr>
        <w:t>ssible.</w:t>
      </w:r>
      <w:proofErr w:type="gramEnd"/>
      <w:r w:rsidR="005510F9" w:rsidRPr="005510F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3867">
        <w:rPr>
          <w:rFonts w:ascii="Times New Roman" w:hAnsi="Times New Roman" w:cs="Times New Roman"/>
          <w:sz w:val="24"/>
          <w:szCs w:val="24"/>
        </w:rPr>
        <w:t>Beautiful vistas.</w:t>
      </w:r>
      <w:proofErr w:type="gramEnd"/>
      <w:r w:rsidR="003C3867">
        <w:rPr>
          <w:rFonts w:ascii="Times New Roman" w:hAnsi="Times New Roman" w:cs="Times New Roman"/>
          <w:sz w:val="24"/>
          <w:szCs w:val="24"/>
        </w:rPr>
        <w:t xml:space="preserve"> T</w:t>
      </w:r>
      <w:r w:rsidR="005510F9" w:rsidRPr="005510F9">
        <w:rPr>
          <w:rFonts w:ascii="Times New Roman" w:hAnsi="Times New Roman" w:cs="Times New Roman"/>
          <w:sz w:val="24"/>
          <w:szCs w:val="24"/>
        </w:rPr>
        <w:t xml:space="preserve">he </w:t>
      </w:r>
      <w:r w:rsidR="003C3867">
        <w:rPr>
          <w:rFonts w:ascii="Times New Roman" w:hAnsi="Times New Roman" w:cs="Times New Roman"/>
          <w:sz w:val="24"/>
          <w:szCs w:val="24"/>
        </w:rPr>
        <w:t xml:space="preserve">Waterside Marriott beckons.  </w:t>
      </w:r>
    </w:p>
    <w:p w:rsidR="00A62201" w:rsidRDefault="00AB7540" w:rsidP="009C71D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510F9" w:rsidRPr="005510F9">
        <w:rPr>
          <w:rFonts w:ascii="Times New Roman" w:hAnsi="Times New Roman" w:cs="Times New Roman"/>
          <w:sz w:val="24"/>
          <w:szCs w:val="24"/>
        </w:rPr>
        <w:t>ampa</w:t>
      </w:r>
      <w:r>
        <w:rPr>
          <w:rFonts w:ascii="Times New Roman" w:hAnsi="Times New Roman" w:cs="Times New Roman"/>
          <w:sz w:val="24"/>
          <w:szCs w:val="24"/>
        </w:rPr>
        <w:t>’s</w:t>
      </w:r>
      <w:r w:rsidR="005510F9" w:rsidRPr="005510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offerings </w:t>
      </w:r>
      <w:r w:rsidR="005510F9" w:rsidRPr="005510F9">
        <w:rPr>
          <w:rFonts w:ascii="Times New Roman" w:hAnsi="Times New Roman" w:cs="Times New Roman"/>
          <w:sz w:val="24"/>
          <w:szCs w:val="24"/>
        </w:rPr>
        <w:t xml:space="preserve">are multifold. </w:t>
      </w:r>
      <w:r w:rsidR="003C3867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n one side is </w:t>
      </w:r>
      <w:proofErr w:type="spellStart"/>
      <w:r w:rsidR="003C3867" w:rsidRPr="00AB7540">
        <w:rPr>
          <w:rFonts w:ascii="Times New Roman" w:hAnsi="Times New Roman" w:cs="Times New Roman"/>
          <w:sz w:val="24"/>
          <w:szCs w:val="24"/>
        </w:rPr>
        <w:t>Cotanchobee</w:t>
      </w:r>
      <w:proofErr w:type="spellEnd"/>
      <w:r w:rsidR="003C3867" w:rsidRPr="00AB7540">
        <w:rPr>
          <w:rFonts w:ascii="Times New Roman" w:hAnsi="Times New Roman" w:cs="Times New Roman"/>
          <w:sz w:val="24"/>
          <w:szCs w:val="24"/>
        </w:rPr>
        <w:t xml:space="preserve"> Fort Brooke Park</w:t>
      </w:r>
      <w:r w:rsidR="003C3867">
        <w:rPr>
          <w:rFonts w:ascii="Times New Roman" w:hAnsi="Times New Roman" w:cs="Times New Roman"/>
          <w:sz w:val="24"/>
          <w:szCs w:val="24"/>
        </w:rPr>
        <w:t xml:space="preserve">.  On the other side is </w:t>
      </w:r>
      <w:r>
        <w:rPr>
          <w:rFonts w:ascii="Times New Roman" w:hAnsi="Times New Roman" w:cs="Times New Roman"/>
          <w:sz w:val="24"/>
          <w:szCs w:val="24"/>
        </w:rPr>
        <w:t>t</w:t>
      </w:r>
      <w:r w:rsidR="00A62201">
        <w:rPr>
          <w:rFonts w:ascii="Times New Roman" w:hAnsi="Times New Roman" w:cs="Times New Roman"/>
          <w:sz w:val="24"/>
          <w:szCs w:val="24"/>
        </w:rPr>
        <w:t>he Convention C</w:t>
      </w:r>
      <w:r w:rsidR="005510F9" w:rsidRPr="005510F9">
        <w:rPr>
          <w:rFonts w:ascii="Times New Roman" w:hAnsi="Times New Roman" w:cs="Times New Roman"/>
          <w:sz w:val="24"/>
          <w:szCs w:val="24"/>
        </w:rPr>
        <w:t>enter</w:t>
      </w:r>
      <w:r w:rsidR="003C3867">
        <w:rPr>
          <w:rFonts w:ascii="Times New Roman" w:hAnsi="Times New Roman" w:cs="Times New Roman"/>
          <w:sz w:val="24"/>
          <w:szCs w:val="24"/>
        </w:rPr>
        <w:t>.  Across the street is the Sports A</w:t>
      </w:r>
      <w:r>
        <w:rPr>
          <w:rFonts w:ascii="Times New Roman" w:hAnsi="Times New Roman" w:cs="Times New Roman"/>
          <w:sz w:val="24"/>
          <w:szCs w:val="24"/>
        </w:rPr>
        <w:t xml:space="preserve">rena.  </w:t>
      </w:r>
      <w:r w:rsidR="003C3867" w:rsidRPr="005510F9">
        <w:rPr>
          <w:rFonts w:ascii="Times New Roman" w:hAnsi="Times New Roman" w:cs="Times New Roman"/>
          <w:sz w:val="24"/>
          <w:szCs w:val="24"/>
        </w:rPr>
        <w:t xml:space="preserve">Just down the street </w:t>
      </w:r>
      <w:r w:rsidR="003C3867">
        <w:rPr>
          <w:rFonts w:ascii="Times New Roman" w:hAnsi="Times New Roman" w:cs="Times New Roman"/>
          <w:sz w:val="24"/>
          <w:szCs w:val="24"/>
        </w:rPr>
        <w:t>are the A</w:t>
      </w:r>
      <w:r w:rsidR="003C3867" w:rsidRPr="005510F9">
        <w:rPr>
          <w:rFonts w:ascii="Times New Roman" w:hAnsi="Times New Roman" w:cs="Times New Roman"/>
          <w:sz w:val="24"/>
          <w:szCs w:val="24"/>
        </w:rPr>
        <w:t xml:space="preserve">quarium </w:t>
      </w:r>
      <w:r w:rsidR="003C3867">
        <w:rPr>
          <w:rFonts w:ascii="Times New Roman" w:hAnsi="Times New Roman" w:cs="Times New Roman"/>
          <w:sz w:val="24"/>
          <w:szCs w:val="24"/>
        </w:rPr>
        <w:t xml:space="preserve">and the History Center. </w:t>
      </w:r>
      <w:r w:rsidR="002E089A">
        <w:rPr>
          <w:rFonts w:ascii="Times New Roman" w:hAnsi="Times New Roman" w:cs="Times New Roman"/>
          <w:sz w:val="24"/>
          <w:szCs w:val="24"/>
        </w:rPr>
        <w:t xml:space="preserve"> Outside the rear</w:t>
      </w:r>
      <w:r w:rsidR="003C3867">
        <w:rPr>
          <w:rFonts w:ascii="Times New Roman" w:hAnsi="Times New Roman" w:cs="Times New Roman"/>
          <w:sz w:val="24"/>
          <w:szCs w:val="24"/>
        </w:rPr>
        <w:t xml:space="preserve"> doors and across the bridge is </w:t>
      </w:r>
      <w:r>
        <w:rPr>
          <w:rFonts w:ascii="Times New Roman" w:hAnsi="Times New Roman" w:cs="Times New Roman"/>
          <w:sz w:val="24"/>
          <w:szCs w:val="24"/>
        </w:rPr>
        <w:t>Harbor Island</w:t>
      </w:r>
      <w:r w:rsidR="005510F9" w:rsidRPr="005510F9">
        <w:rPr>
          <w:rFonts w:ascii="Times New Roman" w:hAnsi="Times New Roman" w:cs="Times New Roman"/>
          <w:sz w:val="24"/>
          <w:szCs w:val="24"/>
        </w:rPr>
        <w:t>.</w:t>
      </w:r>
    </w:p>
    <w:p w:rsidR="0005040F" w:rsidRDefault="003C3867" w:rsidP="009C71D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E089A">
        <w:rPr>
          <w:rFonts w:ascii="Times New Roman" w:hAnsi="Times New Roman" w:cs="Times New Roman"/>
          <w:sz w:val="24"/>
          <w:szCs w:val="24"/>
        </w:rPr>
        <w:t xml:space="preserve">detailed </w:t>
      </w:r>
      <w:r>
        <w:rPr>
          <w:rFonts w:ascii="Times New Roman" w:hAnsi="Times New Roman" w:cs="Times New Roman"/>
          <w:sz w:val="24"/>
          <w:szCs w:val="24"/>
        </w:rPr>
        <w:t>schedule?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089A">
        <w:rPr>
          <w:rFonts w:ascii="Times New Roman" w:hAnsi="Times New Roman" w:cs="Times New Roman"/>
          <w:sz w:val="24"/>
          <w:szCs w:val="24"/>
        </w:rPr>
        <w:t xml:space="preserve">Though posted at </w:t>
      </w:r>
      <w:hyperlink r:id="rId10" w:history="1">
        <w:r w:rsidR="002E089A" w:rsidRPr="007A021A">
          <w:rPr>
            <w:rStyle w:val="Hyperlink"/>
            <w:rFonts w:ascii="Times New Roman" w:hAnsi="Times New Roman" w:cs="Times New Roman"/>
            <w:sz w:val="24"/>
            <w:szCs w:val="24"/>
          </w:rPr>
          <w:t>www.RPPTL.org</w:t>
        </w:r>
      </w:hyperlink>
      <w:r w:rsidR="002E089A">
        <w:rPr>
          <w:rFonts w:ascii="Times New Roman" w:hAnsi="Times New Roman" w:cs="Times New Roman"/>
          <w:sz w:val="24"/>
          <w:szCs w:val="24"/>
        </w:rPr>
        <w:t xml:space="preserve">, go paperless and instantly updated with the </w:t>
      </w:r>
      <w:r w:rsidR="0005040F">
        <w:rPr>
          <w:rFonts w:ascii="Times New Roman" w:hAnsi="Times New Roman" w:cs="Times New Roman"/>
          <w:sz w:val="24"/>
          <w:szCs w:val="24"/>
        </w:rPr>
        <w:t>RPPTL app</w:t>
      </w:r>
      <w:r w:rsidR="002E089A">
        <w:rPr>
          <w:rFonts w:ascii="Times New Roman" w:hAnsi="Times New Roman" w:cs="Times New Roman"/>
          <w:sz w:val="24"/>
          <w:szCs w:val="24"/>
        </w:rPr>
        <w:t xml:space="preserve">.  The Tampa materials are scheduled to be up on the app by the start of February, an email will be sent with instructions.  </w:t>
      </w:r>
      <w:r>
        <w:rPr>
          <w:rFonts w:ascii="Times New Roman" w:hAnsi="Times New Roman" w:cs="Times New Roman"/>
          <w:sz w:val="24"/>
          <w:szCs w:val="24"/>
        </w:rPr>
        <w:t>C</w:t>
      </w:r>
      <w:r w:rsidR="005510F9" w:rsidRPr="005510F9">
        <w:rPr>
          <w:rFonts w:ascii="Times New Roman" w:hAnsi="Times New Roman" w:cs="Times New Roman"/>
          <w:sz w:val="24"/>
          <w:szCs w:val="24"/>
        </w:rPr>
        <w:t xml:space="preserve">ommittee </w:t>
      </w:r>
      <w:r w:rsidR="002E089A">
        <w:rPr>
          <w:rFonts w:ascii="Times New Roman" w:hAnsi="Times New Roman" w:cs="Times New Roman"/>
          <w:sz w:val="24"/>
          <w:szCs w:val="24"/>
        </w:rPr>
        <w:t>agendas</w:t>
      </w:r>
      <w:r w:rsidR="005510F9" w:rsidRPr="005510F9">
        <w:rPr>
          <w:rFonts w:ascii="Times New Roman" w:hAnsi="Times New Roman" w:cs="Times New Roman"/>
          <w:sz w:val="24"/>
          <w:szCs w:val="24"/>
        </w:rPr>
        <w:t xml:space="preserve"> </w:t>
      </w:r>
      <w:r w:rsidR="0005040F">
        <w:rPr>
          <w:rFonts w:ascii="Times New Roman" w:hAnsi="Times New Roman" w:cs="Times New Roman"/>
          <w:sz w:val="24"/>
          <w:szCs w:val="24"/>
        </w:rPr>
        <w:t xml:space="preserve">are still published the “old fashioned” way at </w:t>
      </w:r>
      <w:hyperlink r:id="rId11" w:history="1">
        <w:r w:rsidRPr="005B4AA3">
          <w:rPr>
            <w:rStyle w:val="Hyperlink"/>
            <w:rFonts w:ascii="Times New Roman" w:hAnsi="Times New Roman" w:cs="Times New Roman"/>
            <w:sz w:val="24"/>
            <w:szCs w:val="24"/>
          </w:rPr>
          <w:t>www.RPPTL.org</w:t>
        </w:r>
      </w:hyperlink>
      <w:r w:rsidR="002E089A">
        <w:rPr>
          <w:rFonts w:ascii="Times New Roman" w:hAnsi="Times New Roman" w:cs="Times New Roman"/>
          <w:sz w:val="24"/>
          <w:szCs w:val="24"/>
        </w:rPr>
        <w:t>,</w:t>
      </w:r>
      <w:r w:rsidR="0005040F">
        <w:rPr>
          <w:rFonts w:ascii="Times New Roman" w:hAnsi="Times New Roman" w:cs="Times New Roman"/>
          <w:sz w:val="24"/>
          <w:szCs w:val="24"/>
        </w:rPr>
        <w:t xml:space="preserve"> </w:t>
      </w:r>
      <w:r w:rsidR="002E089A">
        <w:rPr>
          <w:rFonts w:ascii="Times New Roman" w:hAnsi="Times New Roman" w:cs="Times New Roman"/>
          <w:sz w:val="24"/>
          <w:szCs w:val="24"/>
        </w:rPr>
        <w:t>dependent</w:t>
      </w:r>
      <w:r w:rsidR="0005040F">
        <w:rPr>
          <w:rFonts w:ascii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hAnsi="Times New Roman" w:cs="Times New Roman"/>
          <w:sz w:val="24"/>
          <w:szCs w:val="24"/>
        </w:rPr>
        <w:t xml:space="preserve">humans, that is </w:t>
      </w:r>
      <w:r w:rsidR="002E089A">
        <w:rPr>
          <w:rFonts w:ascii="Times New Roman" w:hAnsi="Times New Roman" w:cs="Times New Roman"/>
          <w:sz w:val="24"/>
          <w:szCs w:val="24"/>
        </w:rPr>
        <w:t>committee</w:t>
      </w:r>
      <w:r w:rsidR="0005040F">
        <w:rPr>
          <w:rFonts w:ascii="Times New Roman" w:hAnsi="Times New Roman" w:cs="Times New Roman"/>
          <w:sz w:val="24"/>
          <w:szCs w:val="24"/>
        </w:rPr>
        <w:t xml:space="preserve"> </w:t>
      </w:r>
      <w:r w:rsidR="002E089A">
        <w:rPr>
          <w:rFonts w:ascii="Times New Roman" w:hAnsi="Times New Roman" w:cs="Times New Roman"/>
          <w:sz w:val="24"/>
          <w:szCs w:val="24"/>
        </w:rPr>
        <w:t xml:space="preserve">volunteers, </w:t>
      </w:r>
      <w:r w:rsidR="0005040F">
        <w:rPr>
          <w:rFonts w:ascii="Times New Roman" w:hAnsi="Times New Roman" w:cs="Times New Roman"/>
          <w:sz w:val="24"/>
          <w:szCs w:val="24"/>
        </w:rPr>
        <w:t>updati</w:t>
      </w:r>
      <w:r>
        <w:rPr>
          <w:rFonts w:ascii="Times New Roman" w:hAnsi="Times New Roman" w:cs="Times New Roman"/>
          <w:sz w:val="24"/>
          <w:szCs w:val="24"/>
        </w:rPr>
        <w:t>ng</w:t>
      </w:r>
      <w:r w:rsidR="002E089A">
        <w:rPr>
          <w:rFonts w:ascii="Times New Roman" w:hAnsi="Times New Roman" w:cs="Times New Roman"/>
          <w:sz w:val="24"/>
          <w:szCs w:val="24"/>
        </w:rPr>
        <w:t xml:space="preserve"> webpages</w:t>
      </w:r>
      <w:r>
        <w:rPr>
          <w:rFonts w:ascii="Times New Roman" w:hAnsi="Times New Roman" w:cs="Times New Roman"/>
          <w:sz w:val="24"/>
          <w:szCs w:val="24"/>
        </w:rPr>
        <w:t>.  [This is</w:t>
      </w:r>
      <w:r w:rsidR="0005040F">
        <w:rPr>
          <w:rFonts w:ascii="Times New Roman" w:hAnsi="Times New Roman" w:cs="Times New Roman"/>
          <w:sz w:val="24"/>
          <w:szCs w:val="24"/>
        </w:rPr>
        <w:t xml:space="preserve"> </w:t>
      </w:r>
      <w:r w:rsidR="002E089A">
        <w:rPr>
          <w:rFonts w:ascii="Times New Roman" w:hAnsi="Times New Roman" w:cs="Times New Roman"/>
          <w:sz w:val="24"/>
          <w:szCs w:val="24"/>
        </w:rPr>
        <w:t xml:space="preserve">just </w:t>
      </w:r>
      <w:r w:rsidR="0005040F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subtle</w:t>
      </w:r>
      <w:r w:rsidR="0005040F">
        <w:rPr>
          <w:rFonts w:ascii="Times New Roman" w:hAnsi="Times New Roman" w:cs="Times New Roman"/>
          <w:sz w:val="24"/>
          <w:szCs w:val="24"/>
        </w:rPr>
        <w:t xml:space="preserve"> reminde</w:t>
      </w:r>
      <w:r>
        <w:rPr>
          <w:rFonts w:ascii="Times New Roman" w:hAnsi="Times New Roman" w:cs="Times New Roman"/>
          <w:sz w:val="24"/>
          <w:szCs w:val="24"/>
        </w:rPr>
        <w:t>r to committees to update their</w:t>
      </w:r>
      <w:r w:rsidR="006E6E49">
        <w:rPr>
          <w:rFonts w:ascii="Times New Roman" w:hAnsi="Times New Roman" w:cs="Times New Roman"/>
          <w:sz w:val="24"/>
          <w:szCs w:val="24"/>
        </w:rPr>
        <w:t xml:space="preserve"> </w:t>
      </w:r>
      <w:r w:rsidR="006E6E49">
        <w:rPr>
          <w:rFonts w:ascii="Times New Roman" w:hAnsi="Times New Roman" w:cs="Times New Roman"/>
          <w:sz w:val="24"/>
          <w:szCs w:val="24"/>
        </w:rPr>
        <w:t>meeting materials</w:t>
      </w:r>
      <w:r w:rsidR="006E6E49">
        <w:rPr>
          <w:rFonts w:ascii="Times New Roman" w:hAnsi="Times New Roman" w:cs="Times New Roman"/>
          <w:sz w:val="24"/>
          <w:szCs w:val="24"/>
        </w:rPr>
        <w:t xml:space="preserve">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2E089A" w:rsidRPr="007A021A">
          <w:rPr>
            <w:rStyle w:val="Hyperlink"/>
            <w:rFonts w:ascii="Times New Roman" w:hAnsi="Times New Roman" w:cs="Times New Roman"/>
            <w:sz w:val="24"/>
            <w:szCs w:val="24"/>
          </w:rPr>
          <w:t>www.RPPTL.org</w:t>
        </w:r>
      </w:hyperlink>
      <w:r>
        <w:rPr>
          <w:rFonts w:ascii="Times New Roman" w:hAnsi="Times New Roman" w:cs="Times New Roman"/>
          <w:sz w:val="24"/>
          <w:szCs w:val="24"/>
        </w:rPr>
        <w:t>.]</w:t>
      </w:r>
    </w:p>
    <w:p w:rsidR="005510F9" w:rsidRPr="00094DE0" w:rsidRDefault="005510F9" w:rsidP="009C71D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10F9">
        <w:rPr>
          <w:rFonts w:ascii="Times New Roman" w:hAnsi="Times New Roman" w:cs="Times New Roman"/>
          <w:sz w:val="24"/>
          <w:szCs w:val="24"/>
        </w:rPr>
        <w:t>Attached is our registration form</w:t>
      </w:r>
      <w:r w:rsidR="0005040F">
        <w:rPr>
          <w:rFonts w:ascii="Times New Roman" w:hAnsi="Times New Roman" w:cs="Times New Roman"/>
          <w:sz w:val="24"/>
          <w:szCs w:val="24"/>
        </w:rPr>
        <w:t>.  Y</w:t>
      </w:r>
      <w:r w:rsidRPr="005510F9">
        <w:rPr>
          <w:rFonts w:ascii="Times New Roman" w:hAnsi="Times New Roman" w:cs="Times New Roman"/>
          <w:sz w:val="24"/>
          <w:szCs w:val="24"/>
        </w:rPr>
        <w:t xml:space="preserve">ou are requested to </w:t>
      </w:r>
      <w:r w:rsidR="0005040F">
        <w:rPr>
          <w:rFonts w:ascii="Times New Roman" w:hAnsi="Times New Roman" w:cs="Times New Roman"/>
          <w:sz w:val="24"/>
          <w:szCs w:val="24"/>
        </w:rPr>
        <w:t xml:space="preserve">complete and </w:t>
      </w:r>
      <w:r w:rsidRPr="005510F9">
        <w:rPr>
          <w:rFonts w:ascii="Times New Roman" w:hAnsi="Times New Roman" w:cs="Times New Roman"/>
          <w:sz w:val="24"/>
          <w:szCs w:val="24"/>
        </w:rPr>
        <w:t xml:space="preserve">return </w:t>
      </w:r>
      <w:r w:rsidR="0005040F">
        <w:rPr>
          <w:rFonts w:ascii="Times New Roman" w:hAnsi="Times New Roman" w:cs="Times New Roman"/>
          <w:sz w:val="24"/>
          <w:szCs w:val="24"/>
        </w:rPr>
        <w:t xml:space="preserve">the form </w:t>
      </w:r>
      <w:r w:rsidRPr="005510F9">
        <w:rPr>
          <w:rFonts w:ascii="Times New Roman" w:hAnsi="Times New Roman" w:cs="Times New Roman"/>
          <w:sz w:val="24"/>
          <w:szCs w:val="24"/>
        </w:rPr>
        <w:t>as s</w:t>
      </w:r>
      <w:r w:rsidR="00A62201">
        <w:rPr>
          <w:rFonts w:ascii="Times New Roman" w:hAnsi="Times New Roman" w:cs="Times New Roman"/>
          <w:sz w:val="24"/>
          <w:szCs w:val="24"/>
        </w:rPr>
        <w:t>oon as possible to the Florida B</w:t>
      </w:r>
      <w:r w:rsidR="00583C42">
        <w:rPr>
          <w:rFonts w:ascii="Times New Roman" w:hAnsi="Times New Roman" w:cs="Times New Roman"/>
          <w:sz w:val="24"/>
          <w:szCs w:val="24"/>
        </w:rPr>
        <w:t xml:space="preserve">ar.  There is no reason to delay, </w:t>
      </w:r>
      <w:r w:rsidRPr="005510F9">
        <w:rPr>
          <w:rFonts w:ascii="Times New Roman" w:hAnsi="Times New Roman" w:cs="Times New Roman"/>
          <w:sz w:val="24"/>
          <w:szCs w:val="24"/>
        </w:rPr>
        <w:t xml:space="preserve">but </w:t>
      </w:r>
      <w:r w:rsidR="00583C42">
        <w:rPr>
          <w:rFonts w:ascii="Times New Roman" w:hAnsi="Times New Roman" w:cs="Times New Roman"/>
          <w:sz w:val="24"/>
          <w:szCs w:val="24"/>
        </w:rPr>
        <w:t xml:space="preserve">the registration deadline is </w:t>
      </w:r>
      <w:r w:rsidR="00BC7E29">
        <w:rPr>
          <w:rFonts w:ascii="Times New Roman" w:hAnsi="Times New Roman" w:cs="Times New Roman"/>
          <w:b/>
          <w:sz w:val="24"/>
          <w:szCs w:val="24"/>
          <w:u w:val="single"/>
        </w:rPr>
        <w:t>February 12</w:t>
      </w:r>
      <w:r w:rsidRPr="00A62201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2F3E01">
        <w:rPr>
          <w:rFonts w:ascii="Times New Roman" w:hAnsi="Times New Roman" w:cs="Times New Roman"/>
          <w:b/>
          <w:sz w:val="24"/>
          <w:szCs w:val="24"/>
          <w:u w:val="single"/>
        </w:rPr>
        <w:t>2016</w:t>
      </w:r>
      <w:r w:rsidR="002F3E01" w:rsidRPr="002F3E0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94DE0">
        <w:rPr>
          <w:rFonts w:ascii="Times New Roman" w:hAnsi="Times New Roman" w:cs="Times New Roman"/>
          <w:sz w:val="24"/>
          <w:szCs w:val="24"/>
        </w:rPr>
        <w:t xml:space="preserve">  A separate committee member registration form is distributed separately and to avoid confusion please do not distribute this letter and form to non-Council committee members.</w:t>
      </w:r>
    </w:p>
    <w:p w:rsidR="00BD4328" w:rsidRDefault="002F3E01" w:rsidP="009C71D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3E01">
        <w:rPr>
          <w:rFonts w:ascii="Times New Roman" w:hAnsi="Times New Roman" w:cs="Times New Roman"/>
          <w:sz w:val="24"/>
          <w:szCs w:val="24"/>
        </w:rPr>
        <w:t xml:space="preserve">Our </w:t>
      </w:r>
      <w:r w:rsidR="003C3867">
        <w:rPr>
          <w:rFonts w:ascii="Times New Roman" w:hAnsi="Times New Roman" w:cs="Times New Roman"/>
          <w:sz w:val="24"/>
          <w:szCs w:val="24"/>
        </w:rPr>
        <w:t xml:space="preserve">daily summary </w:t>
      </w:r>
      <w:r w:rsidR="0005040F">
        <w:rPr>
          <w:rFonts w:ascii="Times New Roman" w:hAnsi="Times New Roman" w:cs="Times New Roman"/>
          <w:sz w:val="24"/>
          <w:szCs w:val="24"/>
        </w:rPr>
        <w:t>schedule of activities</w:t>
      </w:r>
      <w:r w:rsidR="00583C42">
        <w:rPr>
          <w:rFonts w:ascii="Times New Roman" w:hAnsi="Times New Roman" w:cs="Times New Roman"/>
          <w:sz w:val="24"/>
          <w:szCs w:val="24"/>
        </w:rPr>
        <w:t>,</w:t>
      </w:r>
      <w:r w:rsidR="0005040F">
        <w:rPr>
          <w:rFonts w:ascii="Times New Roman" w:hAnsi="Times New Roman" w:cs="Times New Roman"/>
          <w:sz w:val="24"/>
          <w:szCs w:val="24"/>
        </w:rPr>
        <w:t xml:space="preserve"> </w:t>
      </w:r>
      <w:r w:rsidRPr="002F3E01">
        <w:rPr>
          <w:rFonts w:ascii="Times New Roman" w:hAnsi="Times New Roman" w:cs="Times New Roman"/>
          <w:sz w:val="24"/>
          <w:szCs w:val="24"/>
        </w:rPr>
        <w:t>food for t</w:t>
      </w:r>
      <w:r w:rsidR="0005040F">
        <w:rPr>
          <w:rFonts w:ascii="Times New Roman" w:hAnsi="Times New Roman" w:cs="Times New Roman"/>
          <w:sz w:val="24"/>
          <w:szCs w:val="24"/>
        </w:rPr>
        <w:t>he intellect and body:</w:t>
      </w:r>
    </w:p>
    <w:p w:rsidR="005659A6" w:rsidRDefault="009C71D2" w:rsidP="00094D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7F2F" w:rsidRPr="0005040F">
        <w:rPr>
          <w:rFonts w:ascii="Times New Roman" w:hAnsi="Times New Roman" w:cs="Times New Roman"/>
          <w:b/>
          <w:i/>
          <w:sz w:val="24"/>
          <w:szCs w:val="24"/>
          <w:u w:val="single"/>
        </w:rPr>
        <w:t>Thursday, February 25</w:t>
      </w:r>
      <w:r w:rsidR="00583C42">
        <w:rPr>
          <w:rFonts w:ascii="Times New Roman" w:hAnsi="Times New Roman" w:cs="Times New Roman"/>
          <w:sz w:val="24"/>
          <w:szCs w:val="24"/>
        </w:rPr>
        <w:t>.</w:t>
      </w:r>
      <w:r w:rsidR="002F3E01" w:rsidRPr="002F3E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C3867">
        <w:rPr>
          <w:rFonts w:ascii="Times New Roman" w:hAnsi="Times New Roman" w:cs="Times New Roman"/>
          <w:sz w:val="24"/>
          <w:szCs w:val="24"/>
        </w:rPr>
        <w:t xml:space="preserve">Time to </w:t>
      </w:r>
      <w:r w:rsidR="00583C42">
        <w:rPr>
          <w:rFonts w:ascii="Times New Roman" w:hAnsi="Times New Roman" w:cs="Times New Roman"/>
          <w:sz w:val="24"/>
          <w:szCs w:val="24"/>
        </w:rPr>
        <w:t>arrive.</w:t>
      </w:r>
      <w:proofErr w:type="gramEnd"/>
      <w:r w:rsidR="00583C42">
        <w:rPr>
          <w:rFonts w:ascii="Times New Roman" w:hAnsi="Times New Roman" w:cs="Times New Roman"/>
          <w:sz w:val="24"/>
          <w:szCs w:val="24"/>
        </w:rPr>
        <w:t xml:space="preserve">  Most </w:t>
      </w:r>
      <w:r w:rsidR="002F3E01" w:rsidRPr="002F3E01">
        <w:rPr>
          <w:rFonts w:ascii="Times New Roman" w:hAnsi="Times New Roman" w:cs="Times New Roman"/>
          <w:sz w:val="24"/>
          <w:szCs w:val="24"/>
        </w:rPr>
        <w:t>committee meetings</w:t>
      </w:r>
      <w:r w:rsidR="00583C42">
        <w:rPr>
          <w:rFonts w:ascii="Times New Roman" w:hAnsi="Times New Roman" w:cs="Times New Roman"/>
          <w:sz w:val="24"/>
          <w:szCs w:val="24"/>
        </w:rPr>
        <w:t xml:space="preserve"> start at lunch time</w:t>
      </w:r>
      <w:r w:rsidR="002F3E01" w:rsidRPr="002F3E01">
        <w:rPr>
          <w:rFonts w:ascii="Times New Roman" w:hAnsi="Times New Roman" w:cs="Times New Roman"/>
          <w:sz w:val="24"/>
          <w:szCs w:val="24"/>
        </w:rPr>
        <w:t>. Knowing how we work, sign up for the scrumptious lunch.</w:t>
      </w:r>
      <w:r w:rsidR="005659A6">
        <w:rPr>
          <w:rFonts w:ascii="Times New Roman" w:hAnsi="Times New Roman" w:cs="Times New Roman"/>
          <w:sz w:val="24"/>
          <w:szCs w:val="24"/>
        </w:rPr>
        <w:br w:type="page"/>
      </w:r>
    </w:p>
    <w:p w:rsidR="002F3E01" w:rsidRDefault="00583C42" w:rsidP="008C08BB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lastRenderedPageBreak/>
        <w:t>Thursday E</w:t>
      </w:r>
      <w:r w:rsidR="002F3E01" w:rsidRPr="00583C42">
        <w:rPr>
          <w:rFonts w:ascii="Times New Roman" w:hAnsi="Times New Roman" w:cs="Times New Roman"/>
          <w:b/>
          <w:i/>
          <w:sz w:val="24"/>
          <w:szCs w:val="24"/>
          <w:u w:val="single"/>
        </w:rPr>
        <w:t>vening, February 25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2F3E01" w:rsidRPr="002F3E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</w:t>
      </w:r>
      <w:r w:rsidR="002F3E01" w:rsidRPr="002F3E01">
        <w:rPr>
          <w:rFonts w:ascii="Times New Roman" w:hAnsi="Times New Roman" w:cs="Times New Roman"/>
          <w:sz w:val="24"/>
          <w:szCs w:val="24"/>
        </w:rPr>
        <w:t xml:space="preserve">lose </w:t>
      </w:r>
      <w:r w:rsidR="00BD4328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F3E01" w:rsidRPr="002F3E01">
        <w:rPr>
          <w:rFonts w:ascii="Times New Roman" w:hAnsi="Times New Roman" w:cs="Times New Roman"/>
          <w:sz w:val="24"/>
          <w:szCs w:val="24"/>
        </w:rPr>
        <w:t>laptops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cover the </w:t>
      </w:r>
      <w:r w:rsidR="002F3E01" w:rsidRPr="002F3E01">
        <w:rPr>
          <w:rFonts w:ascii="Times New Roman" w:hAnsi="Times New Roman" w:cs="Times New Roman"/>
          <w:sz w:val="24"/>
          <w:szCs w:val="24"/>
        </w:rPr>
        <w:t>tab</w:t>
      </w:r>
      <w:r>
        <w:rPr>
          <w:rFonts w:ascii="Times New Roman" w:hAnsi="Times New Roman" w:cs="Times New Roman"/>
          <w:sz w:val="24"/>
          <w:szCs w:val="24"/>
        </w:rPr>
        <w:t xml:space="preserve">lets, place </w:t>
      </w:r>
      <w:r w:rsidR="002F3E01" w:rsidRPr="002F3E01">
        <w:rPr>
          <w:rFonts w:ascii="Times New Roman" w:hAnsi="Times New Roman" w:cs="Times New Roman"/>
          <w:sz w:val="24"/>
          <w:szCs w:val="24"/>
        </w:rPr>
        <w:t xml:space="preserve">phones </w:t>
      </w:r>
      <w:r>
        <w:rPr>
          <w:rFonts w:ascii="Times New Roman" w:hAnsi="Times New Roman" w:cs="Times New Roman"/>
          <w:sz w:val="24"/>
          <w:szCs w:val="24"/>
        </w:rPr>
        <w:t xml:space="preserve">into mute.  It is time to </w:t>
      </w:r>
      <w:r w:rsidR="002F3E01">
        <w:rPr>
          <w:rFonts w:ascii="Times New Roman" w:hAnsi="Times New Roman" w:cs="Times New Roman"/>
          <w:sz w:val="24"/>
          <w:szCs w:val="24"/>
        </w:rPr>
        <w:t>welcome each</w:t>
      </w:r>
      <w:r w:rsidR="008C08BB">
        <w:rPr>
          <w:rFonts w:ascii="Times New Roman" w:hAnsi="Times New Roman" w:cs="Times New Roman"/>
          <w:sz w:val="24"/>
          <w:szCs w:val="24"/>
        </w:rPr>
        <w:t xml:space="preserve"> </w:t>
      </w:r>
      <w:r w:rsidR="002F3E01">
        <w:rPr>
          <w:rFonts w:ascii="Times New Roman" w:hAnsi="Times New Roman" w:cs="Times New Roman"/>
          <w:sz w:val="24"/>
          <w:szCs w:val="24"/>
        </w:rPr>
        <w:t>other</w:t>
      </w:r>
      <w:r w:rsidR="003C38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E01" w:rsidRPr="002F3E01">
        <w:rPr>
          <w:rFonts w:ascii="Times New Roman" w:hAnsi="Times New Roman" w:cs="Times New Roman"/>
          <w:sz w:val="24"/>
          <w:szCs w:val="24"/>
        </w:rPr>
        <w:t>spouses</w:t>
      </w:r>
      <w:r w:rsidR="0041057F">
        <w:rPr>
          <w:rFonts w:ascii="Times New Roman" w:hAnsi="Times New Roman" w:cs="Times New Roman"/>
          <w:sz w:val="24"/>
          <w:szCs w:val="24"/>
        </w:rPr>
        <w:t>,</w:t>
      </w:r>
      <w:r w:rsidR="002F3E01" w:rsidRPr="002F3E01">
        <w:rPr>
          <w:rFonts w:ascii="Times New Roman" w:hAnsi="Times New Roman" w:cs="Times New Roman"/>
          <w:sz w:val="24"/>
          <w:szCs w:val="24"/>
        </w:rPr>
        <w:t xml:space="preserve"> and significant</w:t>
      </w:r>
      <w:r w:rsidR="002F3E01">
        <w:rPr>
          <w:rFonts w:ascii="Times New Roman" w:hAnsi="Times New Roman" w:cs="Times New Roman"/>
          <w:sz w:val="24"/>
          <w:szCs w:val="24"/>
        </w:rPr>
        <w:t xml:space="preserve"> others for heavy</w:t>
      </w:r>
      <w:r w:rsidR="001B3231">
        <w:rPr>
          <w:rFonts w:ascii="Times New Roman" w:hAnsi="Times New Roman" w:cs="Times New Roman"/>
          <w:sz w:val="24"/>
          <w:szCs w:val="24"/>
        </w:rPr>
        <w:t xml:space="preserve"> hors </w:t>
      </w:r>
      <w:proofErr w:type="spellStart"/>
      <w:r w:rsidR="001B3231">
        <w:rPr>
          <w:rFonts w:ascii="Times New Roman" w:hAnsi="Times New Roman" w:cs="Times New Roman"/>
          <w:sz w:val="24"/>
          <w:szCs w:val="24"/>
        </w:rPr>
        <w:t>d’oevure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F3E01" w:rsidRPr="002F3E01">
        <w:rPr>
          <w:rFonts w:ascii="Times New Roman" w:hAnsi="Times New Roman" w:cs="Times New Roman"/>
          <w:sz w:val="24"/>
          <w:szCs w:val="24"/>
        </w:rPr>
        <w:t xml:space="preserve">. Afterwards </w:t>
      </w:r>
      <w:r w:rsidR="002F3E01">
        <w:rPr>
          <w:rFonts w:ascii="Times New Roman" w:hAnsi="Times New Roman" w:cs="Times New Roman"/>
          <w:sz w:val="24"/>
          <w:szCs w:val="24"/>
        </w:rPr>
        <w:t xml:space="preserve">we will </w:t>
      </w:r>
      <w:r>
        <w:rPr>
          <w:rFonts w:ascii="Times New Roman" w:hAnsi="Times New Roman" w:cs="Times New Roman"/>
          <w:sz w:val="24"/>
          <w:szCs w:val="24"/>
        </w:rPr>
        <w:t>retire</w:t>
      </w:r>
      <w:r w:rsidR="002F3E01">
        <w:rPr>
          <w:rFonts w:ascii="Times New Roman" w:hAnsi="Times New Roman" w:cs="Times New Roman"/>
          <w:sz w:val="24"/>
          <w:szCs w:val="24"/>
        </w:rPr>
        <w:t xml:space="preserve"> to the “suit</w:t>
      </w:r>
      <w:r w:rsidR="00057F2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="002F3E01" w:rsidRPr="002F3E01">
        <w:rPr>
          <w:rFonts w:ascii="Times New Roman" w:hAnsi="Times New Roman" w:cs="Times New Roman"/>
          <w:sz w:val="24"/>
          <w:szCs w:val="24"/>
        </w:rPr>
        <w:t xml:space="preserve">for drinks and </w:t>
      </w:r>
      <w:r w:rsidR="00057F2F">
        <w:rPr>
          <w:rFonts w:ascii="Times New Roman" w:hAnsi="Times New Roman" w:cs="Times New Roman"/>
          <w:sz w:val="24"/>
          <w:szCs w:val="24"/>
        </w:rPr>
        <w:t>little</w:t>
      </w:r>
      <w:r w:rsidR="002F3E01" w:rsidRPr="002F3E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F1C" w:rsidRPr="002F3E01">
        <w:rPr>
          <w:rFonts w:ascii="Times New Roman" w:hAnsi="Times New Roman" w:cs="Times New Roman"/>
          <w:sz w:val="24"/>
          <w:szCs w:val="24"/>
        </w:rPr>
        <w:t>delectable</w:t>
      </w:r>
      <w:r w:rsidR="003B5F1C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2F3E01" w:rsidRPr="002F3E01">
        <w:rPr>
          <w:rFonts w:ascii="Times New Roman" w:hAnsi="Times New Roman" w:cs="Times New Roman"/>
          <w:sz w:val="24"/>
          <w:szCs w:val="24"/>
        </w:rPr>
        <w:t>.</w:t>
      </w:r>
    </w:p>
    <w:p w:rsidR="005B2754" w:rsidRDefault="002F3E01" w:rsidP="009C71D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3C42">
        <w:rPr>
          <w:rFonts w:ascii="Times New Roman" w:hAnsi="Times New Roman" w:cs="Times New Roman"/>
          <w:b/>
          <w:i/>
          <w:sz w:val="24"/>
          <w:szCs w:val="24"/>
          <w:u w:val="single"/>
        </w:rPr>
        <w:t>Friday, February 26</w:t>
      </w:r>
      <w:r w:rsidR="00583C42" w:rsidRPr="00583C4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C42">
        <w:rPr>
          <w:rFonts w:ascii="Times New Roman" w:hAnsi="Times New Roman" w:cs="Times New Roman"/>
          <w:sz w:val="24"/>
          <w:szCs w:val="24"/>
        </w:rPr>
        <w:t xml:space="preserve"> </w:t>
      </w:r>
      <w:r w:rsidR="0041057F">
        <w:rPr>
          <w:rFonts w:ascii="Times New Roman" w:hAnsi="Times New Roman" w:cs="Times New Roman"/>
          <w:sz w:val="24"/>
          <w:szCs w:val="24"/>
        </w:rPr>
        <w:t>S</w:t>
      </w:r>
      <w:r w:rsidR="00583C42">
        <w:rPr>
          <w:rFonts w:ascii="Times New Roman" w:hAnsi="Times New Roman" w:cs="Times New Roman"/>
          <w:sz w:val="24"/>
          <w:szCs w:val="24"/>
        </w:rPr>
        <w:t>tretch a leg</w:t>
      </w:r>
      <w:r w:rsidR="0041057F">
        <w:rPr>
          <w:rFonts w:ascii="Times New Roman" w:hAnsi="Times New Roman" w:cs="Times New Roman"/>
          <w:sz w:val="24"/>
          <w:szCs w:val="24"/>
        </w:rPr>
        <w:t xml:space="preserve"> with</w:t>
      </w:r>
      <w:r w:rsidR="00583C42">
        <w:rPr>
          <w:rFonts w:ascii="Times New Roman" w:hAnsi="Times New Roman" w:cs="Times New Roman"/>
          <w:sz w:val="24"/>
          <w:szCs w:val="24"/>
        </w:rPr>
        <w:t xml:space="preserve"> </w:t>
      </w:r>
      <w:r w:rsidR="006E6E49">
        <w:rPr>
          <w:rFonts w:ascii="Times New Roman" w:hAnsi="Times New Roman" w:cs="Times New Roman"/>
          <w:sz w:val="24"/>
          <w:szCs w:val="24"/>
        </w:rPr>
        <w:t xml:space="preserve">Mike </w:t>
      </w:r>
      <w:proofErr w:type="spellStart"/>
      <w:r w:rsidR="006E6E49">
        <w:rPr>
          <w:rFonts w:ascii="Times New Roman" w:hAnsi="Times New Roman" w:cs="Times New Roman"/>
          <w:sz w:val="24"/>
          <w:szCs w:val="24"/>
        </w:rPr>
        <w:t>Bedke</w:t>
      </w:r>
      <w:proofErr w:type="spellEnd"/>
      <w:r w:rsidR="006E6E49">
        <w:rPr>
          <w:rFonts w:ascii="Times New Roman" w:hAnsi="Times New Roman" w:cs="Times New Roman"/>
          <w:sz w:val="24"/>
          <w:szCs w:val="24"/>
        </w:rPr>
        <w:t xml:space="preserve"> and </w:t>
      </w:r>
      <w:r w:rsidR="00583C42">
        <w:rPr>
          <w:rFonts w:ascii="Times New Roman" w:hAnsi="Times New Roman" w:cs="Times New Roman"/>
          <w:sz w:val="24"/>
          <w:szCs w:val="24"/>
        </w:rPr>
        <w:t xml:space="preserve">the Reptile Runners at 6:30 </w:t>
      </w:r>
      <w:r w:rsidR="003C3867">
        <w:rPr>
          <w:rFonts w:ascii="Times New Roman" w:hAnsi="Times New Roman" w:cs="Times New Roman"/>
          <w:sz w:val="24"/>
          <w:szCs w:val="24"/>
        </w:rPr>
        <w:t xml:space="preserve">a.m. </w:t>
      </w:r>
      <w:r w:rsidR="0041057F">
        <w:rPr>
          <w:rFonts w:ascii="Times New Roman" w:hAnsi="Times New Roman" w:cs="Times New Roman"/>
          <w:sz w:val="24"/>
          <w:szCs w:val="24"/>
        </w:rPr>
        <w:t xml:space="preserve">starting from </w:t>
      </w:r>
      <w:r w:rsidR="00583C42">
        <w:rPr>
          <w:rFonts w:ascii="Times New Roman" w:hAnsi="Times New Roman" w:cs="Times New Roman"/>
          <w:sz w:val="24"/>
          <w:szCs w:val="24"/>
        </w:rPr>
        <w:t xml:space="preserve">the </w:t>
      </w:r>
      <w:r w:rsidR="00583C42" w:rsidRPr="002F3E01">
        <w:rPr>
          <w:rFonts w:ascii="Times New Roman" w:hAnsi="Times New Roman" w:cs="Times New Roman"/>
          <w:sz w:val="24"/>
          <w:szCs w:val="24"/>
        </w:rPr>
        <w:t xml:space="preserve">lobby. </w:t>
      </w:r>
      <w:r w:rsidR="00583C42">
        <w:rPr>
          <w:rFonts w:ascii="Times New Roman" w:hAnsi="Times New Roman" w:cs="Times New Roman"/>
          <w:sz w:val="24"/>
          <w:szCs w:val="24"/>
        </w:rPr>
        <w:t xml:space="preserve">Running or not, </w:t>
      </w:r>
      <w:r w:rsidR="0041057F">
        <w:rPr>
          <w:rFonts w:ascii="Times New Roman" w:hAnsi="Times New Roman" w:cs="Times New Roman"/>
          <w:sz w:val="24"/>
          <w:szCs w:val="24"/>
        </w:rPr>
        <w:t>e</w:t>
      </w:r>
      <w:r w:rsidRPr="002F3E01">
        <w:rPr>
          <w:rFonts w:ascii="Times New Roman" w:hAnsi="Times New Roman" w:cs="Times New Roman"/>
          <w:sz w:val="24"/>
          <w:szCs w:val="24"/>
        </w:rPr>
        <w:t>nergize with breakfast.</w:t>
      </w:r>
      <w:r w:rsidR="005B2754">
        <w:rPr>
          <w:rFonts w:ascii="Times New Roman" w:hAnsi="Times New Roman" w:cs="Times New Roman"/>
          <w:sz w:val="24"/>
          <w:szCs w:val="24"/>
        </w:rPr>
        <w:t xml:space="preserve"> </w:t>
      </w:r>
      <w:r w:rsidR="00057F2F">
        <w:rPr>
          <w:rFonts w:ascii="Times New Roman" w:hAnsi="Times New Roman" w:cs="Times New Roman"/>
          <w:sz w:val="24"/>
          <w:szCs w:val="24"/>
        </w:rPr>
        <w:t xml:space="preserve"> </w:t>
      </w:r>
      <w:r w:rsidR="005B2754">
        <w:rPr>
          <w:rFonts w:ascii="Times New Roman" w:hAnsi="Times New Roman" w:cs="Times New Roman"/>
          <w:sz w:val="24"/>
          <w:szCs w:val="24"/>
        </w:rPr>
        <w:t>Pat</w:t>
      </w:r>
      <w:r w:rsidRPr="002F3E01">
        <w:rPr>
          <w:rFonts w:ascii="Times New Roman" w:hAnsi="Times New Roman" w:cs="Times New Roman"/>
          <w:sz w:val="24"/>
          <w:szCs w:val="24"/>
        </w:rPr>
        <w:t xml:space="preserve"> Meyer </w:t>
      </w:r>
      <w:r w:rsidR="001B436C">
        <w:rPr>
          <w:rFonts w:ascii="Times New Roman" w:hAnsi="Times New Roman" w:cs="Times New Roman"/>
          <w:sz w:val="24"/>
          <w:szCs w:val="24"/>
        </w:rPr>
        <w:t xml:space="preserve">graciously </w:t>
      </w:r>
      <w:r w:rsidR="003C3867">
        <w:rPr>
          <w:rFonts w:ascii="Times New Roman" w:hAnsi="Times New Roman" w:cs="Times New Roman"/>
          <w:sz w:val="24"/>
          <w:szCs w:val="24"/>
        </w:rPr>
        <w:t>hosts</w:t>
      </w:r>
      <w:r w:rsidRPr="002F3E01">
        <w:rPr>
          <w:rFonts w:ascii="Times New Roman" w:hAnsi="Times New Roman" w:cs="Times New Roman"/>
          <w:sz w:val="24"/>
          <w:szCs w:val="24"/>
        </w:rPr>
        <w:t xml:space="preserve"> a spouse and guest breakfast</w:t>
      </w:r>
      <w:r w:rsidR="001B436C">
        <w:rPr>
          <w:rFonts w:ascii="Times New Roman" w:hAnsi="Times New Roman" w:cs="Times New Roman"/>
          <w:sz w:val="24"/>
          <w:szCs w:val="24"/>
        </w:rPr>
        <w:t>,</w:t>
      </w:r>
      <w:r w:rsidRPr="002F3E01">
        <w:rPr>
          <w:rFonts w:ascii="Times New Roman" w:hAnsi="Times New Roman" w:cs="Times New Roman"/>
          <w:sz w:val="24"/>
          <w:szCs w:val="24"/>
        </w:rPr>
        <w:t xml:space="preserve"> a wonderful time for them to catch up with each other and </w:t>
      </w:r>
      <w:r w:rsidR="000F48ED">
        <w:rPr>
          <w:rFonts w:ascii="Times New Roman" w:hAnsi="Times New Roman" w:cs="Times New Roman"/>
          <w:sz w:val="24"/>
          <w:szCs w:val="24"/>
        </w:rPr>
        <w:t xml:space="preserve">to </w:t>
      </w:r>
      <w:r w:rsidRPr="002F3E01">
        <w:rPr>
          <w:rFonts w:ascii="Times New Roman" w:hAnsi="Times New Roman" w:cs="Times New Roman"/>
          <w:sz w:val="24"/>
          <w:szCs w:val="24"/>
        </w:rPr>
        <w:t xml:space="preserve">greet newcomers. </w:t>
      </w:r>
      <w:proofErr w:type="gramStart"/>
      <w:r w:rsidR="000F48ED">
        <w:rPr>
          <w:rFonts w:ascii="Times New Roman" w:hAnsi="Times New Roman" w:cs="Times New Roman"/>
          <w:sz w:val="24"/>
          <w:szCs w:val="24"/>
        </w:rPr>
        <w:t>Power up mid-day by s</w:t>
      </w:r>
      <w:r w:rsidRPr="002F3E01">
        <w:rPr>
          <w:rFonts w:ascii="Times New Roman" w:hAnsi="Times New Roman" w:cs="Times New Roman"/>
          <w:sz w:val="24"/>
          <w:szCs w:val="24"/>
        </w:rPr>
        <w:t>ign</w:t>
      </w:r>
      <w:r w:rsidR="000F48ED">
        <w:rPr>
          <w:rFonts w:ascii="Times New Roman" w:hAnsi="Times New Roman" w:cs="Times New Roman"/>
          <w:sz w:val="24"/>
          <w:szCs w:val="24"/>
        </w:rPr>
        <w:t>ing</w:t>
      </w:r>
      <w:r w:rsidRPr="002F3E01">
        <w:rPr>
          <w:rFonts w:ascii="Times New Roman" w:hAnsi="Times New Roman" w:cs="Times New Roman"/>
          <w:sz w:val="24"/>
          <w:szCs w:val="24"/>
        </w:rPr>
        <w:t xml:space="preserve"> up</w:t>
      </w:r>
      <w:r w:rsidR="005B2754">
        <w:rPr>
          <w:rFonts w:ascii="Times New Roman" w:hAnsi="Times New Roman" w:cs="Times New Roman"/>
          <w:sz w:val="24"/>
          <w:szCs w:val="24"/>
        </w:rPr>
        <w:t xml:space="preserve"> for our </w:t>
      </w:r>
      <w:r w:rsidR="000F48ED">
        <w:rPr>
          <w:rFonts w:ascii="Times New Roman" w:hAnsi="Times New Roman" w:cs="Times New Roman"/>
          <w:sz w:val="24"/>
          <w:szCs w:val="24"/>
        </w:rPr>
        <w:t xml:space="preserve">buffet </w:t>
      </w:r>
      <w:r w:rsidR="005B2754">
        <w:rPr>
          <w:rFonts w:ascii="Times New Roman" w:hAnsi="Times New Roman" w:cs="Times New Roman"/>
          <w:sz w:val="24"/>
          <w:szCs w:val="24"/>
        </w:rPr>
        <w:t>lunch.</w:t>
      </w:r>
      <w:proofErr w:type="gramEnd"/>
      <w:r w:rsidR="005B2754">
        <w:rPr>
          <w:rFonts w:ascii="Times New Roman" w:hAnsi="Times New Roman" w:cs="Times New Roman"/>
          <w:sz w:val="24"/>
          <w:szCs w:val="24"/>
        </w:rPr>
        <w:t xml:space="preserve"> </w:t>
      </w:r>
      <w:r w:rsidR="000F48ED">
        <w:rPr>
          <w:rFonts w:ascii="Times New Roman" w:hAnsi="Times New Roman" w:cs="Times New Roman"/>
          <w:sz w:val="24"/>
          <w:szCs w:val="24"/>
        </w:rPr>
        <w:t xml:space="preserve"> Council members attend their respective </w:t>
      </w:r>
      <w:r w:rsidR="005B2754">
        <w:rPr>
          <w:rFonts w:ascii="Times New Roman" w:hAnsi="Times New Roman" w:cs="Times New Roman"/>
          <w:sz w:val="24"/>
          <w:szCs w:val="24"/>
        </w:rPr>
        <w:t>Division Roundtables at 3</w:t>
      </w:r>
      <w:r w:rsidR="00057F2F">
        <w:rPr>
          <w:rFonts w:ascii="Times New Roman" w:hAnsi="Times New Roman" w:cs="Times New Roman"/>
          <w:sz w:val="24"/>
          <w:szCs w:val="24"/>
        </w:rPr>
        <w:t>:00 pm</w:t>
      </w:r>
      <w:r w:rsidR="005B27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2754" w:rsidRDefault="00583C42" w:rsidP="009C71D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Friday E</w:t>
      </w:r>
      <w:r w:rsidR="005B2754" w:rsidRPr="00583C42">
        <w:rPr>
          <w:rFonts w:ascii="Times New Roman" w:hAnsi="Times New Roman" w:cs="Times New Roman"/>
          <w:b/>
          <w:i/>
          <w:sz w:val="24"/>
          <w:szCs w:val="24"/>
          <w:u w:val="single"/>
        </w:rPr>
        <w:t>vening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,</w:t>
      </w:r>
      <w:r w:rsidR="005B2754" w:rsidRPr="00583C4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February</w:t>
      </w:r>
      <w:r w:rsidR="002F3E01" w:rsidRPr="00583C4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26</w:t>
      </w:r>
      <w:r w:rsidRPr="00583C42">
        <w:rPr>
          <w:rFonts w:ascii="Times New Roman" w:hAnsi="Times New Roman" w:cs="Times New Roman"/>
          <w:b/>
          <w:sz w:val="24"/>
          <w:szCs w:val="24"/>
        </w:rPr>
        <w:t>.</w:t>
      </w:r>
      <w:r w:rsidR="005B2754">
        <w:rPr>
          <w:rFonts w:ascii="Times New Roman" w:hAnsi="Times New Roman" w:cs="Times New Roman"/>
          <w:sz w:val="24"/>
          <w:szCs w:val="24"/>
        </w:rPr>
        <w:t xml:space="preserve"> </w:t>
      </w:r>
      <w:r w:rsidR="002F3E01" w:rsidRPr="002F3E01">
        <w:rPr>
          <w:rFonts w:ascii="Times New Roman" w:hAnsi="Times New Roman" w:cs="Times New Roman"/>
          <w:sz w:val="24"/>
          <w:szCs w:val="24"/>
        </w:rPr>
        <w:t>After cocktails and pas</w:t>
      </w:r>
      <w:r w:rsidR="00057F2F">
        <w:rPr>
          <w:rFonts w:ascii="Times New Roman" w:hAnsi="Times New Roman" w:cs="Times New Roman"/>
          <w:sz w:val="24"/>
          <w:szCs w:val="24"/>
        </w:rPr>
        <w:t>sed</w:t>
      </w:r>
      <w:r w:rsidR="002F3E01" w:rsidRPr="002F3E01">
        <w:rPr>
          <w:rFonts w:ascii="Times New Roman" w:hAnsi="Times New Roman" w:cs="Times New Roman"/>
          <w:sz w:val="24"/>
          <w:szCs w:val="24"/>
        </w:rPr>
        <w:t xml:space="preserve"> treats, we have a sit</w:t>
      </w:r>
      <w:r w:rsidR="005B2754">
        <w:rPr>
          <w:rFonts w:ascii="Times New Roman" w:hAnsi="Times New Roman" w:cs="Times New Roman"/>
          <w:sz w:val="24"/>
          <w:szCs w:val="24"/>
        </w:rPr>
        <w:t>-</w:t>
      </w:r>
      <w:r w:rsidR="002F3E01" w:rsidRPr="002F3E01">
        <w:rPr>
          <w:rFonts w:ascii="Times New Roman" w:hAnsi="Times New Roman" w:cs="Times New Roman"/>
          <w:sz w:val="24"/>
          <w:szCs w:val="24"/>
        </w:rPr>
        <w:t xml:space="preserve">down plated dinner.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E01" w:rsidRPr="002F3E01">
        <w:rPr>
          <w:rFonts w:ascii="Times New Roman" w:hAnsi="Times New Roman" w:cs="Times New Roman"/>
          <w:sz w:val="24"/>
          <w:szCs w:val="24"/>
        </w:rPr>
        <w:t>Concluding the ev</w:t>
      </w:r>
      <w:r w:rsidR="005B2754">
        <w:rPr>
          <w:rFonts w:ascii="Times New Roman" w:hAnsi="Times New Roman" w:cs="Times New Roman"/>
          <w:sz w:val="24"/>
          <w:szCs w:val="24"/>
        </w:rPr>
        <w:t>ening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F48ED">
        <w:rPr>
          <w:rFonts w:ascii="Times New Roman" w:hAnsi="Times New Roman" w:cs="Times New Roman"/>
          <w:sz w:val="24"/>
          <w:szCs w:val="24"/>
        </w:rPr>
        <w:t xml:space="preserve">all Council members and their spouses/guests are </w:t>
      </w:r>
      <w:r>
        <w:rPr>
          <w:rFonts w:ascii="Times New Roman" w:hAnsi="Times New Roman" w:cs="Times New Roman"/>
          <w:sz w:val="24"/>
          <w:szCs w:val="24"/>
        </w:rPr>
        <w:t xml:space="preserve">invited to the </w:t>
      </w:r>
      <w:r w:rsidR="005B2754">
        <w:rPr>
          <w:rFonts w:ascii="Times New Roman" w:hAnsi="Times New Roman" w:cs="Times New Roman"/>
          <w:sz w:val="24"/>
          <w:szCs w:val="24"/>
        </w:rPr>
        <w:t>“</w:t>
      </w:r>
      <w:r w:rsidR="002F3E01" w:rsidRPr="002F3E01">
        <w:rPr>
          <w:rFonts w:ascii="Times New Roman" w:hAnsi="Times New Roman" w:cs="Times New Roman"/>
          <w:sz w:val="24"/>
          <w:szCs w:val="24"/>
        </w:rPr>
        <w:t>suite</w:t>
      </w:r>
      <w:r w:rsidR="005B2754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r w:rsidR="00057F2F">
        <w:rPr>
          <w:rFonts w:ascii="Times New Roman" w:hAnsi="Times New Roman" w:cs="Times New Roman"/>
          <w:sz w:val="24"/>
          <w:szCs w:val="24"/>
        </w:rPr>
        <w:t xml:space="preserve"> </w:t>
      </w:r>
      <w:r w:rsidR="005B2754">
        <w:rPr>
          <w:rFonts w:ascii="Times New Roman" w:hAnsi="Times New Roman" w:cs="Times New Roman"/>
          <w:sz w:val="24"/>
          <w:szCs w:val="24"/>
        </w:rPr>
        <w:t>for additional delights.</w:t>
      </w:r>
    </w:p>
    <w:p w:rsidR="00583C42" w:rsidRDefault="00583C42" w:rsidP="009C71D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3C42">
        <w:rPr>
          <w:rFonts w:ascii="Times New Roman" w:hAnsi="Times New Roman" w:cs="Times New Roman"/>
          <w:b/>
          <w:i/>
          <w:sz w:val="24"/>
          <w:szCs w:val="24"/>
          <w:u w:val="single"/>
        </w:rPr>
        <w:t>Saturday, February 27</w:t>
      </w:r>
      <w:r w:rsidRPr="00583C42">
        <w:rPr>
          <w:rFonts w:ascii="Times New Roman" w:hAnsi="Times New Roman" w:cs="Times New Roman"/>
          <w:b/>
          <w:sz w:val="24"/>
          <w:szCs w:val="24"/>
        </w:rPr>
        <w:t>.</w:t>
      </w:r>
      <w:r w:rsidR="005B2754" w:rsidRPr="00583C42">
        <w:rPr>
          <w:rFonts w:ascii="Times New Roman" w:hAnsi="Times New Roman" w:cs="Times New Roman"/>
          <w:sz w:val="24"/>
          <w:szCs w:val="24"/>
        </w:rPr>
        <w:t xml:space="preserve">  </w:t>
      </w:r>
      <w:r w:rsidRPr="00583C42">
        <w:rPr>
          <w:rFonts w:ascii="Times New Roman" w:hAnsi="Times New Roman" w:cs="Times New Roman"/>
          <w:sz w:val="24"/>
          <w:szCs w:val="24"/>
        </w:rPr>
        <w:t>Start</w:t>
      </w:r>
      <w:r w:rsidR="002F3E01" w:rsidRPr="00583C42">
        <w:rPr>
          <w:rFonts w:ascii="Times New Roman" w:hAnsi="Times New Roman" w:cs="Times New Roman"/>
          <w:sz w:val="24"/>
          <w:szCs w:val="24"/>
        </w:rPr>
        <w:t xml:space="preserve"> with our traditional</w:t>
      </w:r>
      <w:r w:rsidR="005B2754" w:rsidRPr="00583C42">
        <w:rPr>
          <w:rFonts w:ascii="Times New Roman" w:hAnsi="Times New Roman" w:cs="Times New Roman"/>
          <w:sz w:val="24"/>
          <w:szCs w:val="24"/>
        </w:rPr>
        <w:t xml:space="preserve"> </w:t>
      </w:r>
      <w:r w:rsidRPr="00583C42">
        <w:rPr>
          <w:rFonts w:ascii="Times New Roman" w:hAnsi="Times New Roman" w:cs="Times New Roman"/>
          <w:sz w:val="24"/>
          <w:szCs w:val="24"/>
        </w:rPr>
        <w:t xml:space="preserve">hearty hot </w:t>
      </w:r>
      <w:r w:rsidR="005B2754" w:rsidRPr="00583C42">
        <w:rPr>
          <w:rFonts w:ascii="Times New Roman" w:hAnsi="Times New Roman" w:cs="Times New Roman"/>
          <w:sz w:val="24"/>
          <w:szCs w:val="24"/>
        </w:rPr>
        <w:t>breakfast. Arrive early, fill up</w:t>
      </w:r>
      <w:r w:rsidR="002F3E01" w:rsidRPr="00583C42">
        <w:rPr>
          <w:rFonts w:ascii="Times New Roman" w:hAnsi="Times New Roman" w:cs="Times New Roman"/>
          <w:sz w:val="24"/>
          <w:szCs w:val="24"/>
        </w:rPr>
        <w:t xml:space="preserve"> and catch up with your friends </w:t>
      </w:r>
      <w:r w:rsidR="000F48ED">
        <w:rPr>
          <w:rFonts w:ascii="Times New Roman" w:hAnsi="Times New Roman" w:cs="Times New Roman"/>
          <w:sz w:val="24"/>
          <w:szCs w:val="24"/>
        </w:rPr>
        <w:t>you have not</w:t>
      </w:r>
      <w:r w:rsidR="002F3E01" w:rsidRPr="00583C42">
        <w:rPr>
          <w:rFonts w:ascii="Times New Roman" w:hAnsi="Times New Roman" w:cs="Times New Roman"/>
          <w:sz w:val="24"/>
          <w:szCs w:val="24"/>
        </w:rPr>
        <w:t xml:space="preserve"> seen since Boca </w:t>
      </w:r>
      <w:r w:rsidR="005B2754" w:rsidRPr="00583C42">
        <w:rPr>
          <w:rFonts w:ascii="Times New Roman" w:hAnsi="Times New Roman" w:cs="Times New Roman"/>
          <w:sz w:val="24"/>
          <w:szCs w:val="24"/>
        </w:rPr>
        <w:t>Raton</w:t>
      </w:r>
      <w:r w:rsidR="002F3E01" w:rsidRPr="00583C42">
        <w:rPr>
          <w:rFonts w:ascii="Times New Roman" w:hAnsi="Times New Roman" w:cs="Times New Roman"/>
          <w:sz w:val="24"/>
          <w:szCs w:val="24"/>
        </w:rPr>
        <w:t xml:space="preserve">. The </w:t>
      </w:r>
      <w:r w:rsidR="000F48ED">
        <w:rPr>
          <w:rFonts w:ascii="Times New Roman" w:hAnsi="Times New Roman" w:cs="Times New Roman"/>
          <w:sz w:val="24"/>
          <w:szCs w:val="24"/>
        </w:rPr>
        <w:t>reason for the</w:t>
      </w:r>
      <w:r w:rsidR="006E6E49">
        <w:rPr>
          <w:rFonts w:ascii="Times New Roman" w:hAnsi="Times New Roman" w:cs="Times New Roman"/>
          <w:sz w:val="24"/>
          <w:szCs w:val="24"/>
        </w:rPr>
        <w:t xml:space="preserve"> gathering</w:t>
      </w:r>
      <w:r w:rsidR="000F48ED">
        <w:rPr>
          <w:rFonts w:ascii="Times New Roman" w:hAnsi="Times New Roman" w:cs="Times New Roman"/>
          <w:sz w:val="24"/>
          <w:szCs w:val="24"/>
        </w:rPr>
        <w:t xml:space="preserve">, our </w:t>
      </w:r>
      <w:r w:rsidR="005B2754" w:rsidRPr="00583C42">
        <w:rPr>
          <w:rFonts w:ascii="Times New Roman" w:hAnsi="Times New Roman" w:cs="Times New Roman"/>
          <w:sz w:val="24"/>
          <w:szCs w:val="24"/>
        </w:rPr>
        <w:t>Executive Council M</w:t>
      </w:r>
      <w:r>
        <w:rPr>
          <w:rFonts w:ascii="Times New Roman" w:hAnsi="Times New Roman" w:cs="Times New Roman"/>
          <w:sz w:val="24"/>
          <w:szCs w:val="24"/>
        </w:rPr>
        <w:t>eeting starts at 9</w:t>
      </w:r>
      <w:r w:rsidR="00057F2F" w:rsidRPr="00583C42">
        <w:rPr>
          <w:rFonts w:ascii="Times New Roman" w:hAnsi="Times New Roman" w:cs="Times New Roman"/>
          <w:sz w:val="24"/>
          <w:szCs w:val="24"/>
        </w:rPr>
        <w:t>:00 a</w:t>
      </w:r>
      <w:r>
        <w:rPr>
          <w:rFonts w:ascii="Times New Roman" w:hAnsi="Times New Roman" w:cs="Times New Roman"/>
          <w:sz w:val="24"/>
          <w:szCs w:val="24"/>
        </w:rPr>
        <w:t>.</w:t>
      </w:r>
      <w:r w:rsidR="00057F2F" w:rsidRPr="00583C4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.</w:t>
      </w:r>
      <w:r w:rsidR="00057F2F" w:rsidRPr="00583C42">
        <w:rPr>
          <w:rFonts w:ascii="Times New Roman" w:hAnsi="Times New Roman" w:cs="Times New Roman"/>
          <w:sz w:val="24"/>
          <w:szCs w:val="24"/>
        </w:rPr>
        <w:t xml:space="preserve"> </w:t>
      </w:r>
      <w:r w:rsidR="006E6E49">
        <w:rPr>
          <w:rFonts w:ascii="Times New Roman" w:hAnsi="Times New Roman" w:cs="Times New Roman"/>
          <w:sz w:val="24"/>
          <w:szCs w:val="24"/>
        </w:rPr>
        <w:t xml:space="preserve"> M</w:t>
      </w:r>
      <w:r w:rsidR="006E6E49">
        <w:rPr>
          <w:rFonts w:ascii="Times New Roman" w:hAnsi="Times New Roman" w:cs="Times New Roman"/>
          <w:sz w:val="24"/>
          <w:szCs w:val="24"/>
        </w:rPr>
        <w:t xml:space="preserve">andatory </w:t>
      </w:r>
      <w:r w:rsidR="006E6E49">
        <w:rPr>
          <w:rFonts w:ascii="Times New Roman" w:hAnsi="Times New Roman" w:cs="Times New Roman"/>
          <w:sz w:val="24"/>
          <w:szCs w:val="24"/>
        </w:rPr>
        <w:t xml:space="preserve">attendance </w:t>
      </w:r>
      <w:r w:rsidR="006E6E49">
        <w:rPr>
          <w:rFonts w:ascii="Times New Roman" w:hAnsi="Times New Roman" w:cs="Times New Roman"/>
          <w:sz w:val="24"/>
          <w:szCs w:val="24"/>
        </w:rPr>
        <w:t xml:space="preserve">for Council members, </w:t>
      </w:r>
      <w:r w:rsidR="006E6E49">
        <w:rPr>
          <w:rFonts w:ascii="Times New Roman" w:hAnsi="Times New Roman" w:cs="Times New Roman"/>
          <w:sz w:val="24"/>
          <w:szCs w:val="24"/>
        </w:rPr>
        <w:t>p</w:t>
      </w:r>
      <w:r w:rsidR="002F3E01" w:rsidRPr="00583C42">
        <w:rPr>
          <w:rFonts w:ascii="Times New Roman" w:hAnsi="Times New Roman" w:cs="Times New Roman"/>
          <w:sz w:val="24"/>
          <w:szCs w:val="24"/>
        </w:rPr>
        <w:t>lease ens</w:t>
      </w:r>
      <w:r>
        <w:rPr>
          <w:rFonts w:ascii="Times New Roman" w:hAnsi="Times New Roman" w:cs="Times New Roman"/>
          <w:sz w:val="24"/>
          <w:szCs w:val="24"/>
        </w:rPr>
        <w:t xml:space="preserve">ure that you </w:t>
      </w:r>
      <w:r w:rsidR="000F48ED">
        <w:rPr>
          <w:rFonts w:ascii="Times New Roman" w:hAnsi="Times New Roman" w:cs="Times New Roman"/>
          <w:sz w:val="24"/>
          <w:szCs w:val="24"/>
        </w:rPr>
        <w:t>review</w:t>
      </w:r>
      <w:r>
        <w:rPr>
          <w:rFonts w:ascii="Times New Roman" w:hAnsi="Times New Roman" w:cs="Times New Roman"/>
          <w:sz w:val="24"/>
          <w:szCs w:val="24"/>
        </w:rPr>
        <w:t xml:space="preserve"> the A</w:t>
      </w:r>
      <w:r w:rsidR="002F3E01" w:rsidRPr="00583C42">
        <w:rPr>
          <w:rFonts w:ascii="Times New Roman" w:hAnsi="Times New Roman" w:cs="Times New Roman"/>
          <w:sz w:val="24"/>
          <w:szCs w:val="24"/>
        </w:rPr>
        <w:t>genda</w:t>
      </w:r>
      <w:r w:rsidR="000F48ED">
        <w:rPr>
          <w:rFonts w:ascii="Times New Roman" w:hAnsi="Times New Roman" w:cs="Times New Roman"/>
          <w:sz w:val="24"/>
          <w:szCs w:val="24"/>
        </w:rPr>
        <w:t xml:space="preserve"> well in advance</w:t>
      </w:r>
      <w:r w:rsidR="002F3E01" w:rsidRPr="00583C42">
        <w:rPr>
          <w:rFonts w:ascii="Times New Roman" w:hAnsi="Times New Roman" w:cs="Times New Roman"/>
          <w:sz w:val="24"/>
          <w:szCs w:val="24"/>
        </w:rPr>
        <w:t xml:space="preserve">. </w:t>
      </w:r>
      <w:r w:rsidR="00C1689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71D2" w:rsidRDefault="002F3E01" w:rsidP="009C71D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83C42">
        <w:rPr>
          <w:rFonts w:ascii="Times New Roman" w:hAnsi="Times New Roman" w:cs="Times New Roman"/>
          <w:sz w:val="24"/>
          <w:szCs w:val="24"/>
        </w:rPr>
        <w:t xml:space="preserve">Saturday afternoon </w:t>
      </w:r>
      <w:r w:rsidR="006E6E49">
        <w:rPr>
          <w:rFonts w:ascii="Times New Roman" w:hAnsi="Times New Roman" w:cs="Times New Roman"/>
          <w:sz w:val="24"/>
          <w:szCs w:val="24"/>
        </w:rPr>
        <w:t xml:space="preserve">see Tampa, and for a limited number, exercise a </w:t>
      </w:r>
      <w:r w:rsidR="00583C42">
        <w:rPr>
          <w:rFonts w:ascii="Times New Roman" w:hAnsi="Times New Roman" w:cs="Times New Roman"/>
          <w:sz w:val="24"/>
          <w:szCs w:val="24"/>
        </w:rPr>
        <w:t xml:space="preserve">unique opportunity to </w:t>
      </w:r>
      <w:r w:rsidR="000F48ED">
        <w:rPr>
          <w:rFonts w:ascii="Times New Roman" w:hAnsi="Times New Roman" w:cs="Times New Roman"/>
          <w:sz w:val="24"/>
          <w:szCs w:val="24"/>
        </w:rPr>
        <w:t xml:space="preserve">attend </w:t>
      </w:r>
      <w:r w:rsidR="00583C42">
        <w:rPr>
          <w:rFonts w:ascii="Times New Roman" w:hAnsi="Times New Roman" w:cs="Times New Roman"/>
          <w:sz w:val="24"/>
          <w:szCs w:val="24"/>
        </w:rPr>
        <w:t xml:space="preserve">a Broadway road show.  The show is </w:t>
      </w:r>
      <w:r w:rsidR="005B2754" w:rsidRPr="009C71D2">
        <w:rPr>
          <w:rFonts w:ascii="Times New Roman" w:hAnsi="Times New Roman" w:cs="Times New Roman"/>
          <w:b/>
          <w:i/>
          <w:sz w:val="24"/>
          <w:szCs w:val="24"/>
        </w:rPr>
        <w:t>Matilda</w:t>
      </w:r>
      <w:r w:rsidR="005B2754" w:rsidRPr="00583C42">
        <w:rPr>
          <w:rFonts w:ascii="Times New Roman" w:hAnsi="Times New Roman" w:cs="Times New Roman"/>
          <w:sz w:val="24"/>
          <w:szCs w:val="24"/>
        </w:rPr>
        <w:t xml:space="preserve">. </w:t>
      </w:r>
      <w:r w:rsidR="001D5D40">
        <w:rPr>
          <w:rFonts w:ascii="Times New Roman" w:hAnsi="Times New Roman" w:cs="Times New Roman"/>
          <w:sz w:val="24"/>
          <w:szCs w:val="24"/>
        </w:rPr>
        <w:t xml:space="preserve">Legislative Co-Chair </w:t>
      </w:r>
      <w:r w:rsidR="00583C42">
        <w:rPr>
          <w:rFonts w:ascii="Times New Roman" w:hAnsi="Times New Roman" w:cs="Times New Roman"/>
          <w:sz w:val="24"/>
          <w:szCs w:val="24"/>
        </w:rPr>
        <w:t>Steven Mez</w:t>
      </w:r>
      <w:r w:rsidR="00583C42" w:rsidRPr="00583C42">
        <w:rPr>
          <w:rFonts w:ascii="Times New Roman" w:hAnsi="Times New Roman" w:cs="Times New Roman"/>
          <w:sz w:val="24"/>
          <w:szCs w:val="24"/>
        </w:rPr>
        <w:t>er</w:t>
      </w:r>
      <w:r w:rsidR="000F48ED">
        <w:rPr>
          <w:rFonts w:ascii="Times New Roman" w:hAnsi="Times New Roman" w:cs="Times New Roman"/>
          <w:sz w:val="24"/>
          <w:szCs w:val="24"/>
        </w:rPr>
        <w:t xml:space="preserve">, moonlights as a Trustee of the </w:t>
      </w:r>
      <w:proofErr w:type="spellStart"/>
      <w:r w:rsidR="000F48ED">
        <w:rPr>
          <w:rFonts w:ascii="Times New Roman" w:hAnsi="Times New Roman" w:cs="Times New Roman"/>
          <w:sz w:val="24"/>
          <w:szCs w:val="24"/>
        </w:rPr>
        <w:t>Straz</w:t>
      </w:r>
      <w:proofErr w:type="spellEnd"/>
      <w:r w:rsidR="000F48ED">
        <w:rPr>
          <w:rFonts w:ascii="Times New Roman" w:hAnsi="Times New Roman" w:cs="Times New Roman"/>
          <w:sz w:val="24"/>
          <w:szCs w:val="24"/>
        </w:rPr>
        <w:t xml:space="preserve"> Center for the Performing Arts, and he </w:t>
      </w:r>
      <w:r w:rsidR="001D5D40">
        <w:rPr>
          <w:rFonts w:ascii="Times New Roman" w:hAnsi="Times New Roman" w:cs="Times New Roman"/>
          <w:sz w:val="24"/>
          <w:szCs w:val="24"/>
        </w:rPr>
        <w:t>v</w:t>
      </w:r>
      <w:r w:rsidR="0003652D">
        <w:rPr>
          <w:rFonts w:ascii="Times New Roman" w:hAnsi="Times New Roman" w:cs="Times New Roman"/>
          <w:sz w:val="24"/>
          <w:szCs w:val="24"/>
        </w:rPr>
        <w:t xml:space="preserve">olunteered to </w:t>
      </w:r>
      <w:r w:rsidR="001D5D40">
        <w:rPr>
          <w:rFonts w:ascii="Times New Roman" w:hAnsi="Times New Roman" w:cs="Times New Roman"/>
          <w:sz w:val="24"/>
          <w:szCs w:val="24"/>
        </w:rPr>
        <w:t>seek good seats</w:t>
      </w:r>
      <w:r w:rsidR="000F48ED">
        <w:rPr>
          <w:rFonts w:ascii="Times New Roman" w:hAnsi="Times New Roman" w:cs="Times New Roman"/>
          <w:sz w:val="24"/>
          <w:szCs w:val="24"/>
        </w:rPr>
        <w:t xml:space="preserve"> for the </w:t>
      </w:r>
      <w:hyperlink r:id="rId13" w:history="1">
        <w:r w:rsidR="00BA52C0">
          <w:rPr>
            <w:rStyle w:val="Hyperlink"/>
            <w:rFonts w:ascii="Times New Roman" w:hAnsi="Times New Roman" w:cs="Times New Roman"/>
            <w:sz w:val="24"/>
            <w:szCs w:val="24"/>
          </w:rPr>
          <w:t>2:00 p.m. m</w:t>
        </w:r>
        <w:r w:rsidR="00C843BB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atinee performance of Matilda. </w:t>
        </w:r>
        <w:r w:rsidR="000F48ED" w:rsidRPr="00BA52C0">
          <w:rPr>
            <w:rStyle w:val="Hyperlink"/>
            <w:rFonts w:ascii="Times New Roman" w:hAnsi="Times New Roman" w:cs="Times New Roman"/>
            <w:sz w:val="24"/>
            <w:szCs w:val="24"/>
          </w:rPr>
          <w:t>The Broadway show</w:t>
        </w:r>
        <w:r w:rsidR="00C843BB">
          <w:rPr>
            <w:rStyle w:val="Hyperlink"/>
            <w:rFonts w:ascii="Times New Roman" w:hAnsi="Times New Roman" w:cs="Times New Roman"/>
            <w:sz w:val="24"/>
            <w:szCs w:val="24"/>
          </w:rPr>
          <w:t>’</w:t>
        </w:r>
        <w:r w:rsidR="000F48ED" w:rsidRPr="00BA52C0">
          <w:rPr>
            <w:rStyle w:val="Hyperlink"/>
            <w:rFonts w:ascii="Times New Roman" w:hAnsi="Times New Roman" w:cs="Times New Roman"/>
            <w:sz w:val="24"/>
            <w:szCs w:val="24"/>
          </w:rPr>
          <w:t>s acclaim includes four Tony awards</w:t>
        </w:r>
      </w:hyperlink>
      <w:r w:rsidR="000F48ED">
        <w:rPr>
          <w:rFonts w:ascii="Times New Roman" w:hAnsi="Times New Roman" w:cs="Times New Roman"/>
          <w:sz w:val="24"/>
          <w:szCs w:val="24"/>
        </w:rPr>
        <w:t>.</w:t>
      </w:r>
      <w:r w:rsidR="006E6E49">
        <w:rPr>
          <w:rFonts w:ascii="Times New Roman" w:hAnsi="Times New Roman" w:cs="Times New Roman"/>
          <w:sz w:val="24"/>
          <w:szCs w:val="24"/>
        </w:rPr>
        <w:t xml:space="preserve">  As a special event, Steve might</w:t>
      </w:r>
      <w:r w:rsidR="009C71D2">
        <w:rPr>
          <w:rFonts w:ascii="Times New Roman" w:hAnsi="Times New Roman" w:cs="Times New Roman"/>
          <w:sz w:val="24"/>
          <w:szCs w:val="24"/>
        </w:rPr>
        <w:t xml:space="preserve"> be able to arrange a meeting with the cast, subject to their availability of course, and the number of registrations</w:t>
      </w:r>
      <w:r w:rsidR="00C7356F">
        <w:rPr>
          <w:rFonts w:ascii="Times New Roman" w:hAnsi="Times New Roman" w:cs="Times New Roman"/>
          <w:sz w:val="24"/>
          <w:szCs w:val="24"/>
        </w:rPr>
        <w:t xml:space="preserve"> for the show</w:t>
      </w:r>
      <w:r w:rsidR="009C71D2">
        <w:rPr>
          <w:rFonts w:ascii="Times New Roman" w:hAnsi="Times New Roman" w:cs="Times New Roman"/>
          <w:sz w:val="24"/>
          <w:szCs w:val="24"/>
        </w:rPr>
        <w:t>.</w:t>
      </w:r>
    </w:p>
    <w:p w:rsidR="002F3E01" w:rsidRPr="00583C42" w:rsidRDefault="000F48ED" w:rsidP="009C71D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Otherwise,</w:t>
      </w:r>
      <w:r w:rsidR="00BA52C0">
        <w:rPr>
          <w:rFonts w:ascii="Times New Roman" w:hAnsi="Times New Roman" w:cs="Times New Roman"/>
          <w:sz w:val="24"/>
          <w:szCs w:val="24"/>
        </w:rPr>
        <w:t xml:space="preserve"> there is plenty in the neighborhood, </w:t>
      </w:r>
      <w:r>
        <w:rPr>
          <w:rFonts w:ascii="Times New Roman" w:hAnsi="Times New Roman" w:cs="Times New Roman"/>
          <w:sz w:val="24"/>
          <w:szCs w:val="24"/>
        </w:rPr>
        <w:t xml:space="preserve">plan your own agenda, </w:t>
      </w:r>
      <w:r w:rsidR="0005040F" w:rsidRPr="00583C42">
        <w:rPr>
          <w:rFonts w:ascii="Times New Roman" w:hAnsi="Times New Roman" w:cs="Times New Roman"/>
          <w:sz w:val="24"/>
          <w:szCs w:val="24"/>
        </w:rPr>
        <w:t>water</w:t>
      </w:r>
      <w:r>
        <w:rPr>
          <w:rFonts w:ascii="Times New Roman" w:hAnsi="Times New Roman" w:cs="Times New Roman"/>
          <w:sz w:val="24"/>
          <w:szCs w:val="24"/>
        </w:rPr>
        <w:t>, land and sky, or just trust serendipity</w:t>
      </w:r>
      <w:r w:rsidR="00BA52C0">
        <w:rPr>
          <w:rFonts w:ascii="Times New Roman" w:hAnsi="Times New Roman" w:cs="Times New Roman"/>
          <w:sz w:val="24"/>
          <w:szCs w:val="24"/>
        </w:rPr>
        <w:t>, at least until dinner.</w:t>
      </w:r>
    </w:p>
    <w:p w:rsidR="00D807E5" w:rsidRDefault="0003652D" w:rsidP="009C71D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Saturday E</w:t>
      </w:r>
      <w:r w:rsidRPr="0003652D">
        <w:rPr>
          <w:rFonts w:ascii="Times New Roman" w:hAnsi="Times New Roman" w:cs="Times New Roman"/>
          <w:b/>
          <w:i/>
          <w:sz w:val="24"/>
          <w:szCs w:val="24"/>
          <w:u w:val="single"/>
        </w:rPr>
        <w:t>vening February 27</w:t>
      </w:r>
      <w:r w:rsidRPr="0003652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D807E5">
        <w:rPr>
          <w:rFonts w:ascii="Times New Roman" w:hAnsi="Times New Roman" w:cs="Times New Roman"/>
          <w:sz w:val="24"/>
          <w:szCs w:val="24"/>
        </w:rPr>
        <w:t xml:space="preserve"> Sangria and F</w:t>
      </w:r>
      <w:r w:rsidR="00D807E5" w:rsidRPr="00D807E5">
        <w:rPr>
          <w:rFonts w:ascii="Times New Roman" w:hAnsi="Times New Roman" w:cs="Times New Roman"/>
          <w:sz w:val="24"/>
          <w:szCs w:val="24"/>
        </w:rPr>
        <w:t>lamenco</w:t>
      </w:r>
      <w:r w:rsidR="00D807E5">
        <w:rPr>
          <w:rFonts w:ascii="Times New Roman" w:hAnsi="Times New Roman" w:cs="Times New Roman"/>
          <w:sz w:val="24"/>
          <w:szCs w:val="24"/>
        </w:rPr>
        <w:t xml:space="preserve">! </w:t>
      </w:r>
      <w:r w:rsidR="000F48ED">
        <w:rPr>
          <w:rFonts w:ascii="Times New Roman" w:hAnsi="Times New Roman" w:cs="Times New Roman"/>
          <w:sz w:val="24"/>
          <w:szCs w:val="24"/>
        </w:rPr>
        <w:t>T</w:t>
      </w:r>
      <w:r w:rsidR="00D807E5">
        <w:rPr>
          <w:rFonts w:ascii="Times New Roman" w:hAnsi="Times New Roman" w:cs="Times New Roman"/>
          <w:sz w:val="24"/>
          <w:szCs w:val="24"/>
        </w:rPr>
        <w:t>he H</w:t>
      </w:r>
      <w:r w:rsidR="000F48ED">
        <w:rPr>
          <w:rFonts w:ascii="Times New Roman" w:hAnsi="Times New Roman" w:cs="Times New Roman"/>
          <w:sz w:val="24"/>
          <w:szCs w:val="24"/>
        </w:rPr>
        <w:t>istoric Columbia H</w:t>
      </w:r>
      <w:r w:rsidR="00D807E5" w:rsidRPr="00D807E5">
        <w:rPr>
          <w:rFonts w:ascii="Times New Roman" w:hAnsi="Times New Roman" w:cs="Times New Roman"/>
          <w:sz w:val="24"/>
          <w:szCs w:val="24"/>
        </w:rPr>
        <w:t>ouse</w:t>
      </w:r>
      <w:r w:rsidR="000F48ED">
        <w:rPr>
          <w:rFonts w:ascii="Times New Roman" w:hAnsi="Times New Roman" w:cs="Times New Roman"/>
          <w:sz w:val="24"/>
          <w:szCs w:val="24"/>
        </w:rPr>
        <w:t xml:space="preserve"> welcomes us with </w:t>
      </w:r>
      <w:r w:rsidR="00D807E5" w:rsidRPr="00D807E5">
        <w:rPr>
          <w:rFonts w:ascii="Times New Roman" w:hAnsi="Times New Roman" w:cs="Times New Roman"/>
          <w:sz w:val="24"/>
          <w:szCs w:val="24"/>
        </w:rPr>
        <w:t>a</w:t>
      </w:r>
      <w:r w:rsidR="00367DAA">
        <w:rPr>
          <w:rFonts w:ascii="Times New Roman" w:hAnsi="Times New Roman" w:cs="Times New Roman"/>
          <w:sz w:val="24"/>
          <w:szCs w:val="24"/>
        </w:rPr>
        <w:t>n</w:t>
      </w:r>
      <w:r w:rsidR="00D807E5" w:rsidRPr="00D807E5">
        <w:rPr>
          <w:rFonts w:ascii="Times New Roman" w:hAnsi="Times New Roman" w:cs="Times New Roman"/>
          <w:sz w:val="24"/>
          <w:szCs w:val="24"/>
        </w:rPr>
        <w:t xml:space="preserve"> authentic Cuban meal from includ</w:t>
      </w:r>
      <w:r w:rsidR="00BA52C0">
        <w:rPr>
          <w:rFonts w:ascii="Times New Roman" w:hAnsi="Times New Roman" w:cs="Times New Roman"/>
          <w:sz w:val="24"/>
          <w:szCs w:val="24"/>
        </w:rPr>
        <w:t xml:space="preserve">ing the house special Snapper, traditional </w:t>
      </w:r>
      <w:proofErr w:type="spellStart"/>
      <w:r w:rsidR="00BA52C0">
        <w:rPr>
          <w:rFonts w:ascii="Times New Roman" w:hAnsi="Times New Roman" w:cs="Times New Roman"/>
          <w:sz w:val="24"/>
          <w:szCs w:val="24"/>
        </w:rPr>
        <w:t>Ropa</w:t>
      </w:r>
      <w:proofErr w:type="spellEnd"/>
      <w:r w:rsidR="00BA52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2C0">
        <w:rPr>
          <w:rFonts w:ascii="Times New Roman" w:hAnsi="Times New Roman" w:cs="Times New Roman"/>
          <w:sz w:val="24"/>
          <w:szCs w:val="24"/>
        </w:rPr>
        <w:t>Vieja</w:t>
      </w:r>
      <w:proofErr w:type="spellEnd"/>
      <w:r w:rsidR="00BA52C0">
        <w:rPr>
          <w:rFonts w:ascii="Times New Roman" w:hAnsi="Times New Roman" w:cs="Times New Roman"/>
          <w:sz w:val="24"/>
          <w:szCs w:val="24"/>
        </w:rPr>
        <w:t>, and the outstanding Paella</w:t>
      </w:r>
      <w:r w:rsidR="006E6E49">
        <w:rPr>
          <w:rFonts w:ascii="Times New Roman" w:hAnsi="Times New Roman" w:cs="Times New Roman"/>
          <w:sz w:val="24"/>
          <w:szCs w:val="24"/>
        </w:rPr>
        <w:t>.  Do not fear</w:t>
      </w:r>
      <w:proofErr w:type="gramStart"/>
      <w:r w:rsidR="006E6E4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E6E49">
        <w:rPr>
          <w:rFonts w:ascii="Times New Roman" w:hAnsi="Times New Roman" w:cs="Times New Roman"/>
          <w:sz w:val="24"/>
          <w:szCs w:val="24"/>
        </w:rPr>
        <w:t xml:space="preserve"> there will be plenty of </w:t>
      </w:r>
      <w:proofErr w:type="spellStart"/>
      <w:r w:rsidR="00D807E5" w:rsidRPr="00D807E5">
        <w:rPr>
          <w:rFonts w:ascii="Times New Roman" w:hAnsi="Times New Roman" w:cs="Times New Roman"/>
          <w:sz w:val="24"/>
          <w:szCs w:val="24"/>
        </w:rPr>
        <w:t>plant</w:t>
      </w:r>
      <w:r w:rsidR="00BA52C0">
        <w:rPr>
          <w:rFonts w:ascii="Times New Roman" w:hAnsi="Times New Roman" w:cs="Times New Roman"/>
          <w:sz w:val="24"/>
          <w:szCs w:val="24"/>
        </w:rPr>
        <w:t>anos</w:t>
      </w:r>
      <w:proofErr w:type="spellEnd"/>
      <w:r w:rsidR="00367DAA">
        <w:rPr>
          <w:rFonts w:ascii="Times New Roman" w:hAnsi="Times New Roman" w:cs="Times New Roman"/>
          <w:sz w:val="24"/>
          <w:szCs w:val="24"/>
        </w:rPr>
        <w:t xml:space="preserve">, </w:t>
      </w:r>
      <w:r w:rsidR="00D807E5">
        <w:rPr>
          <w:rFonts w:ascii="Times New Roman" w:hAnsi="Times New Roman" w:cs="Times New Roman"/>
          <w:sz w:val="24"/>
          <w:szCs w:val="24"/>
        </w:rPr>
        <w:t>rice and beans.</w:t>
      </w:r>
      <w:r w:rsidR="002E089A">
        <w:rPr>
          <w:rFonts w:ascii="Times New Roman" w:hAnsi="Times New Roman" w:cs="Times New Roman"/>
          <w:sz w:val="24"/>
          <w:szCs w:val="24"/>
        </w:rPr>
        <w:t xml:space="preserve"> Let us see who can dance the</w:t>
      </w:r>
      <w:r>
        <w:rPr>
          <w:rFonts w:ascii="Times New Roman" w:hAnsi="Times New Roman" w:cs="Times New Roman"/>
          <w:sz w:val="24"/>
          <w:szCs w:val="24"/>
        </w:rPr>
        <w:t xml:space="preserve"> Flamenco!</w:t>
      </w:r>
    </w:p>
    <w:p w:rsidR="00D807E5" w:rsidRDefault="0003652D" w:rsidP="009C71D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652D">
        <w:rPr>
          <w:rFonts w:ascii="Times New Roman" w:hAnsi="Times New Roman" w:cs="Times New Roman"/>
          <w:b/>
          <w:i/>
          <w:sz w:val="24"/>
          <w:szCs w:val="24"/>
          <w:u w:val="single"/>
        </w:rPr>
        <w:t>Sunday, February 27</w:t>
      </w:r>
      <w:r w:rsidRPr="0003652D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80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="00D807E5" w:rsidRPr="00D807E5">
        <w:rPr>
          <w:rFonts w:ascii="Times New Roman" w:hAnsi="Times New Roman" w:cs="Times New Roman"/>
          <w:sz w:val="24"/>
          <w:szCs w:val="24"/>
        </w:rPr>
        <w:t>njoy Tampa</w:t>
      </w:r>
      <w:r>
        <w:rPr>
          <w:rFonts w:ascii="Times New Roman" w:hAnsi="Times New Roman" w:cs="Times New Roman"/>
          <w:sz w:val="24"/>
          <w:szCs w:val="24"/>
        </w:rPr>
        <w:t>, early and quiet, or check out the H</w:t>
      </w:r>
      <w:r w:rsidR="00D807E5" w:rsidRPr="00D807E5">
        <w:rPr>
          <w:rFonts w:ascii="Times New Roman" w:hAnsi="Times New Roman" w:cs="Times New Roman"/>
          <w:sz w:val="24"/>
          <w:szCs w:val="24"/>
        </w:rPr>
        <w:t>otel</w:t>
      </w:r>
      <w:r>
        <w:rPr>
          <w:rFonts w:ascii="Times New Roman" w:hAnsi="Times New Roman" w:cs="Times New Roman"/>
          <w:sz w:val="24"/>
          <w:szCs w:val="24"/>
        </w:rPr>
        <w:t>’s</w:t>
      </w:r>
      <w:r w:rsidR="00D807E5" w:rsidRPr="00D807E5">
        <w:rPr>
          <w:rFonts w:ascii="Times New Roman" w:hAnsi="Times New Roman" w:cs="Times New Roman"/>
          <w:sz w:val="24"/>
          <w:szCs w:val="24"/>
        </w:rPr>
        <w:t xml:space="preserve"> </w:t>
      </w:r>
      <w:r w:rsidR="00D807E5">
        <w:rPr>
          <w:rFonts w:ascii="Times New Roman" w:hAnsi="Times New Roman" w:cs="Times New Roman"/>
          <w:sz w:val="24"/>
          <w:szCs w:val="24"/>
        </w:rPr>
        <w:t xml:space="preserve">brunch. </w:t>
      </w:r>
    </w:p>
    <w:p w:rsidR="009C71D2" w:rsidRDefault="00D807E5" w:rsidP="009C71D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M</w:t>
      </w:r>
      <w:r w:rsidRPr="00D807E5">
        <w:rPr>
          <w:rFonts w:ascii="Times New Roman" w:hAnsi="Times New Roman" w:cs="Times New Roman"/>
          <w:sz w:val="24"/>
          <w:szCs w:val="24"/>
        </w:rPr>
        <w:t>eetings</w:t>
      </w:r>
      <w:r w:rsidR="00367DAA">
        <w:rPr>
          <w:rFonts w:ascii="Times New Roman" w:hAnsi="Times New Roman" w:cs="Times New Roman"/>
          <w:sz w:val="24"/>
          <w:szCs w:val="24"/>
        </w:rPr>
        <w:t xml:space="preserve">, </w:t>
      </w:r>
      <w:r w:rsidRPr="00D807E5">
        <w:rPr>
          <w:rFonts w:ascii="Times New Roman" w:hAnsi="Times New Roman" w:cs="Times New Roman"/>
          <w:sz w:val="24"/>
          <w:szCs w:val="24"/>
        </w:rPr>
        <w:t>events</w:t>
      </w:r>
      <w:r w:rsidR="00367DAA">
        <w:rPr>
          <w:rFonts w:ascii="Times New Roman" w:hAnsi="Times New Roman" w:cs="Times New Roman"/>
          <w:sz w:val="24"/>
          <w:szCs w:val="24"/>
        </w:rPr>
        <w:t>,</w:t>
      </w:r>
      <w:r w:rsidRPr="00D807E5">
        <w:rPr>
          <w:rFonts w:ascii="Times New Roman" w:hAnsi="Times New Roman" w:cs="Times New Roman"/>
          <w:sz w:val="24"/>
          <w:szCs w:val="24"/>
        </w:rPr>
        <w:t xml:space="preserve"> food</w:t>
      </w:r>
      <w:r w:rsidR="00367DAA">
        <w:rPr>
          <w:rFonts w:ascii="Times New Roman" w:hAnsi="Times New Roman" w:cs="Times New Roman"/>
          <w:sz w:val="24"/>
          <w:szCs w:val="24"/>
        </w:rPr>
        <w:t>,</w:t>
      </w:r>
      <w:r w:rsidRPr="00D807E5">
        <w:rPr>
          <w:rFonts w:ascii="Times New Roman" w:hAnsi="Times New Roman" w:cs="Times New Roman"/>
          <w:sz w:val="24"/>
          <w:szCs w:val="24"/>
        </w:rPr>
        <w:t xml:space="preserve"> wine are interesting</w:t>
      </w:r>
      <w:r w:rsidR="00367DAA">
        <w:rPr>
          <w:rFonts w:ascii="Times New Roman" w:hAnsi="Times New Roman" w:cs="Times New Roman"/>
          <w:sz w:val="24"/>
          <w:szCs w:val="24"/>
        </w:rPr>
        <w:t>,</w:t>
      </w:r>
      <w:r w:rsidRPr="00D807E5">
        <w:rPr>
          <w:rFonts w:ascii="Times New Roman" w:hAnsi="Times New Roman" w:cs="Times New Roman"/>
          <w:sz w:val="24"/>
          <w:szCs w:val="24"/>
        </w:rPr>
        <w:t xml:space="preserve"> fun and exciting! </w:t>
      </w:r>
      <w:r w:rsidRPr="00BC7E29">
        <w:rPr>
          <w:rFonts w:ascii="Times New Roman" w:hAnsi="Times New Roman" w:cs="Times New Roman"/>
          <w:b/>
          <w:sz w:val="24"/>
          <w:szCs w:val="24"/>
          <w:u w:val="single"/>
        </w:rPr>
        <w:t xml:space="preserve">Please return your registration forms as soon as possible, but no later than </w:t>
      </w:r>
      <w:r w:rsidR="00BC7E29" w:rsidRPr="00BC7E29">
        <w:rPr>
          <w:rFonts w:ascii="Times New Roman" w:hAnsi="Times New Roman" w:cs="Times New Roman"/>
          <w:b/>
          <w:sz w:val="24"/>
          <w:szCs w:val="24"/>
          <w:u w:val="single"/>
        </w:rPr>
        <w:t>Friday, February 12</w:t>
      </w:r>
      <w:r w:rsidRPr="00BC7E29">
        <w:rPr>
          <w:rFonts w:ascii="Times New Roman" w:hAnsi="Times New Roman" w:cs="Times New Roman"/>
          <w:b/>
          <w:sz w:val="24"/>
          <w:szCs w:val="24"/>
          <w:u w:val="single"/>
        </w:rPr>
        <w:t>, 2016</w:t>
      </w:r>
      <w:r w:rsidR="009C71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7DAA" w:rsidRPr="00BA52C0" w:rsidRDefault="00D807E5" w:rsidP="009C71D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Look</w:t>
      </w:r>
      <w:r w:rsidR="003B5F1C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forward</w:t>
      </w:r>
      <w:r w:rsidRPr="00D807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seeing you in </w:t>
      </w:r>
      <w:r w:rsidRPr="00D807E5">
        <w:rPr>
          <w:rFonts w:ascii="Times New Roman" w:hAnsi="Times New Roman" w:cs="Times New Roman"/>
          <w:sz w:val="24"/>
          <w:szCs w:val="24"/>
        </w:rPr>
        <w:t>Tampa</w:t>
      </w:r>
      <w:r w:rsidR="0003652D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7DAA" w:rsidRDefault="00367DAA" w:rsidP="00367DAA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7324FB">
        <w:rPr>
          <w:rFonts w:ascii="Times New Roman" w:hAnsi="Times New Roman" w:cs="Times New Roman"/>
          <w:sz w:val="24"/>
          <w:szCs w:val="24"/>
        </w:rPr>
        <w:t xml:space="preserve">Very truly yours, </w:t>
      </w:r>
    </w:p>
    <w:p w:rsidR="00367DAA" w:rsidRDefault="00367DAA" w:rsidP="00367DAA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9C71D2" w:rsidRPr="007324FB" w:rsidRDefault="009C71D2" w:rsidP="00367DAA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367DAA" w:rsidRDefault="00367DAA" w:rsidP="00367DAA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7324FB">
        <w:rPr>
          <w:rFonts w:ascii="Times New Roman" w:hAnsi="Times New Roman" w:cs="Times New Roman"/>
          <w:sz w:val="24"/>
          <w:szCs w:val="24"/>
        </w:rPr>
        <w:t>Michael J. Gelfand, Chair</w:t>
      </w:r>
    </w:p>
    <w:p w:rsidR="009C71D2" w:rsidRDefault="009C71D2" w:rsidP="00367DAA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5659A6" w:rsidRDefault="00797E53" w:rsidP="00797E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P.S.  “A well-educated citizenry is the foundation of our democracy!”  Attributed to Thomas Jefferson, this quote could be a RPPTL touchstone, recognizing what we do in the halls of the Legislature to the halls of justice, to the homes of our clients.  As Council members, </w:t>
      </w:r>
      <w:r w:rsidR="006E6E49">
        <w:rPr>
          <w:rFonts w:ascii="Times New Roman" w:hAnsi="Times New Roman" w:cs="Times New Roman"/>
          <w:sz w:val="24"/>
          <w:szCs w:val="24"/>
        </w:rPr>
        <w:t xml:space="preserve">we </w:t>
      </w:r>
      <w:r>
        <w:rPr>
          <w:rFonts w:ascii="Times New Roman" w:hAnsi="Times New Roman" w:cs="Times New Roman"/>
          <w:sz w:val="24"/>
          <w:szCs w:val="24"/>
        </w:rPr>
        <w:t xml:space="preserve">have the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tools to ensure that our children</w:t>
      </w:r>
      <w:r w:rsidR="006E6E49">
        <w:rPr>
          <w:rFonts w:ascii="Times New Roman" w:hAnsi="Times New Roman" w:cs="Times New Roman"/>
          <w:sz w:val="24"/>
          <w:szCs w:val="24"/>
        </w:rPr>
        <w:t>, nieces, nephews,</w:t>
      </w:r>
      <w:r>
        <w:rPr>
          <w:rFonts w:ascii="Times New Roman" w:hAnsi="Times New Roman" w:cs="Times New Roman"/>
          <w:sz w:val="24"/>
          <w:szCs w:val="24"/>
        </w:rPr>
        <w:t xml:space="preserve"> and grandchildren have what it takes to </w:t>
      </w:r>
      <w:r w:rsidR="00C7356F">
        <w:rPr>
          <w:rFonts w:ascii="Times New Roman" w:hAnsi="Times New Roman" w:cs="Times New Roman"/>
          <w:sz w:val="24"/>
          <w:szCs w:val="24"/>
        </w:rPr>
        <w:t>thrive in the education system</w:t>
      </w:r>
      <w:r>
        <w:rPr>
          <w:rFonts w:ascii="Times New Roman" w:hAnsi="Times New Roman" w:cs="Times New Roman"/>
          <w:sz w:val="24"/>
          <w:szCs w:val="24"/>
        </w:rPr>
        <w:t xml:space="preserve"> and thereafter.  </w:t>
      </w:r>
      <w:r w:rsidR="00C7356F">
        <w:rPr>
          <w:rFonts w:ascii="Times New Roman" w:hAnsi="Times New Roman" w:cs="Times New Roman"/>
          <w:sz w:val="24"/>
          <w:szCs w:val="24"/>
        </w:rPr>
        <w:t xml:space="preserve">Conversely, we know what happens to </w:t>
      </w:r>
      <w:r w:rsidR="00EB464C">
        <w:rPr>
          <w:rFonts w:ascii="Times New Roman" w:hAnsi="Times New Roman" w:cs="Times New Roman"/>
          <w:sz w:val="24"/>
          <w:szCs w:val="24"/>
        </w:rPr>
        <w:t xml:space="preserve">children </w:t>
      </w:r>
      <w:r w:rsidR="00C7356F">
        <w:rPr>
          <w:rFonts w:ascii="Times New Roman" w:hAnsi="Times New Roman" w:cs="Times New Roman"/>
          <w:sz w:val="24"/>
          <w:szCs w:val="24"/>
        </w:rPr>
        <w:t xml:space="preserve">without </w:t>
      </w:r>
      <w:r w:rsidR="00EB464C">
        <w:rPr>
          <w:rFonts w:ascii="Times New Roman" w:hAnsi="Times New Roman" w:cs="Times New Roman"/>
          <w:sz w:val="24"/>
          <w:szCs w:val="24"/>
        </w:rPr>
        <w:t xml:space="preserve">those </w:t>
      </w:r>
      <w:r w:rsidR="00C7356F">
        <w:rPr>
          <w:rFonts w:ascii="Times New Roman" w:hAnsi="Times New Roman" w:cs="Times New Roman"/>
          <w:sz w:val="24"/>
          <w:szCs w:val="24"/>
        </w:rPr>
        <w:t xml:space="preserve">tools.  </w:t>
      </w:r>
    </w:p>
    <w:p w:rsidR="00797E53" w:rsidRDefault="005659A6" w:rsidP="00797E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B464C">
        <w:rPr>
          <w:rFonts w:ascii="Times New Roman" w:hAnsi="Times New Roman" w:cs="Times New Roman"/>
          <w:sz w:val="24"/>
          <w:szCs w:val="24"/>
        </w:rPr>
        <w:t>T</w:t>
      </w:r>
      <w:r w:rsidR="00797E53">
        <w:rPr>
          <w:rFonts w:ascii="Times New Roman" w:hAnsi="Times New Roman" w:cs="Times New Roman"/>
          <w:sz w:val="24"/>
          <w:szCs w:val="24"/>
        </w:rPr>
        <w:t>ake a brief moment</w:t>
      </w:r>
      <w:r w:rsidR="006E6E49">
        <w:rPr>
          <w:rFonts w:ascii="Times New Roman" w:hAnsi="Times New Roman" w:cs="Times New Roman"/>
          <w:sz w:val="24"/>
          <w:szCs w:val="24"/>
        </w:rPr>
        <w:t>,</w:t>
      </w:r>
      <w:r w:rsidR="00797E53">
        <w:rPr>
          <w:rFonts w:ascii="Times New Roman" w:hAnsi="Times New Roman" w:cs="Times New Roman"/>
          <w:sz w:val="24"/>
          <w:szCs w:val="24"/>
        </w:rPr>
        <w:t xml:space="preserve"> </w:t>
      </w:r>
      <w:r w:rsidR="00EB464C">
        <w:rPr>
          <w:rFonts w:ascii="Times New Roman" w:hAnsi="Times New Roman" w:cs="Times New Roman"/>
          <w:sz w:val="24"/>
          <w:szCs w:val="24"/>
        </w:rPr>
        <w:t xml:space="preserve">join with the Section’s officers and </w:t>
      </w:r>
      <w:r w:rsidR="00797E53">
        <w:rPr>
          <w:rFonts w:ascii="Times New Roman" w:hAnsi="Times New Roman" w:cs="Times New Roman"/>
          <w:sz w:val="24"/>
          <w:szCs w:val="24"/>
        </w:rPr>
        <w:t xml:space="preserve">bring to the meeting </w:t>
      </w:r>
      <w:r w:rsidR="00797E53" w:rsidRPr="00D6508E">
        <w:rPr>
          <w:rFonts w:ascii="Times New Roman" w:hAnsi="Times New Roman" w:cs="Times New Roman"/>
          <w:sz w:val="24"/>
          <w:szCs w:val="24"/>
        </w:rPr>
        <w:t>donation</w:t>
      </w:r>
      <w:r w:rsidR="00797E53">
        <w:rPr>
          <w:rFonts w:ascii="Times New Roman" w:hAnsi="Times New Roman" w:cs="Times New Roman"/>
          <w:sz w:val="24"/>
          <w:szCs w:val="24"/>
        </w:rPr>
        <w:t>s</w:t>
      </w:r>
      <w:r w:rsidR="00797E53" w:rsidRPr="00D6508E">
        <w:rPr>
          <w:rFonts w:ascii="Times New Roman" w:hAnsi="Times New Roman" w:cs="Times New Roman"/>
          <w:sz w:val="24"/>
          <w:szCs w:val="24"/>
        </w:rPr>
        <w:t xml:space="preserve"> of </w:t>
      </w:r>
      <w:r w:rsidR="00797E53">
        <w:rPr>
          <w:rFonts w:ascii="Times New Roman" w:hAnsi="Times New Roman" w:cs="Times New Roman"/>
          <w:sz w:val="24"/>
          <w:szCs w:val="24"/>
        </w:rPr>
        <w:t>school supplies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EB464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his is a </w:t>
      </w:r>
      <w:r w:rsidR="00797E53">
        <w:rPr>
          <w:rFonts w:ascii="Times New Roman" w:hAnsi="Times New Roman" w:cs="Times New Roman"/>
          <w:sz w:val="24"/>
          <w:szCs w:val="24"/>
        </w:rPr>
        <w:t>small</w:t>
      </w:r>
      <w:r w:rsidR="00C735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almost insignificant effort</w:t>
      </w:r>
      <w:r w:rsidR="00797E53">
        <w:rPr>
          <w:rFonts w:ascii="Times New Roman" w:hAnsi="Times New Roman" w:cs="Times New Roman"/>
          <w:sz w:val="24"/>
          <w:szCs w:val="24"/>
        </w:rPr>
        <w:t xml:space="preserve"> for </w:t>
      </w:r>
      <w:r w:rsidR="006E6E49">
        <w:rPr>
          <w:rFonts w:ascii="Times New Roman" w:hAnsi="Times New Roman" w:cs="Times New Roman"/>
          <w:sz w:val="24"/>
          <w:szCs w:val="24"/>
        </w:rPr>
        <w:t xml:space="preserve">each of </w:t>
      </w:r>
      <w:r w:rsidR="00797E53">
        <w:rPr>
          <w:rFonts w:ascii="Times New Roman" w:hAnsi="Times New Roman" w:cs="Times New Roman"/>
          <w:sz w:val="24"/>
          <w:szCs w:val="24"/>
        </w:rPr>
        <w:t xml:space="preserve">us, but with great impact on student </w:t>
      </w:r>
      <w:r w:rsidR="00C7356F">
        <w:rPr>
          <w:rFonts w:ascii="Times New Roman" w:hAnsi="Times New Roman" w:cs="Times New Roman"/>
          <w:sz w:val="24"/>
          <w:szCs w:val="24"/>
        </w:rPr>
        <w:t>recipients</w:t>
      </w:r>
      <w:r w:rsidR="00797E53">
        <w:rPr>
          <w:rFonts w:ascii="Times New Roman" w:hAnsi="Times New Roman" w:cs="Times New Roman"/>
          <w:sz w:val="24"/>
          <w:szCs w:val="24"/>
        </w:rPr>
        <w:t xml:space="preserve">.  Yes, many if not all </w:t>
      </w:r>
      <w:r w:rsidR="00EB464C">
        <w:rPr>
          <w:rFonts w:ascii="Times New Roman" w:hAnsi="Times New Roman" w:cs="Times New Roman"/>
          <w:sz w:val="24"/>
          <w:szCs w:val="24"/>
        </w:rPr>
        <w:t>of us volunteer in our hometown schools</w:t>
      </w:r>
      <w:r w:rsidR="00797E53">
        <w:rPr>
          <w:rFonts w:ascii="Times New Roman" w:hAnsi="Times New Roman" w:cs="Times New Roman"/>
          <w:sz w:val="24"/>
          <w:szCs w:val="24"/>
        </w:rPr>
        <w:t xml:space="preserve">; but, our venue, like every large city, has </w:t>
      </w:r>
      <w:r w:rsidR="00797E53" w:rsidRPr="00D6508E">
        <w:rPr>
          <w:rFonts w:ascii="Times New Roman" w:hAnsi="Times New Roman" w:cs="Times New Roman"/>
          <w:sz w:val="24"/>
          <w:szCs w:val="24"/>
        </w:rPr>
        <w:t xml:space="preserve">seen an influx of economically disadvantaged refugee families and many of the local Title 1 schools are in need of school supplies for the elementary school children.  </w:t>
      </w:r>
    </w:p>
    <w:p w:rsidR="00EB464C" w:rsidRDefault="00797E53" w:rsidP="00797E5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 us see what we can do for the students in our host city.  All donations are appreciated, but a quick list is: </w:t>
      </w:r>
      <w:r w:rsidRPr="00D6508E">
        <w:rPr>
          <w:rFonts w:ascii="Times New Roman" w:hAnsi="Times New Roman" w:cs="Times New Roman"/>
          <w:sz w:val="24"/>
          <w:szCs w:val="24"/>
        </w:rPr>
        <w:t xml:space="preserve">new (unused) #2 pencils; colored pencils; blue, black or red pens; washable markers; dry erase markers; wide rule loose leaf notebook paper; rulers, glue sticks, erasers, and back packs.  </w:t>
      </w:r>
    </w:p>
    <w:p w:rsidR="00EB464C" w:rsidRDefault="00797E53" w:rsidP="00797E5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508E">
        <w:rPr>
          <w:rFonts w:ascii="Times New Roman" w:hAnsi="Times New Roman" w:cs="Times New Roman"/>
          <w:sz w:val="24"/>
          <w:szCs w:val="24"/>
        </w:rPr>
        <w:t>Local high</w:t>
      </w:r>
      <w:r>
        <w:rPr>
          <w:rFonts w:ascii="Times New Roman" w:hAnsi="Times New Roman" w:cs="Times New Roman"/>
          <w:sz w:val="24"/>
          <w:szCs w:val="24"/>
        </w:rPr>
        <w:t xml:space="preserve"> school students will be on si</w:t>
      </w:r>
      <w:r w:rsidRPr="00D6508E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6508E">
        <w:rPr>
          <w:rFonts w:ascii="Times New Roman" w:hAnsi="Times New Roman" w:cs="Times New Roman"/>
          <w:sz w:val="24"/>
          <w:szCs w:val="24"/>
        </w:rPr>
        <w:t xml:space="preserve"> Saturday morning </w:t>
      </w:r>
      <w:r w:rsidR="00EB464C">
        <w:rPr>
          <w:rFonts w:ascii="Times New Roman" w:hAnsi="Times New Roman" w:cs="Times New Roman"/>
          <w:sz w:val="24"/>
          <w:szCs w:val="24"/>
        </w:rPr>
        <w:t>volunteering to collect</w:t>
      </w:r>
      <w:r w:rsidRPr="00D6508E">
        <w:rPr>
          <w:rFonts w:ascii="Times New Roman" w:hAnsi="Times New Roman" w:cs="Times New Roman"/>
          <w:sz w:val="24"/>
          <w:szCs w:val="24"/>
        </w:rPr>
        <w:t xml:space="preserve"> school supplies f</w:t>
      </w:r>
      <w:r>
        <w:rPr>
          <w:rFonts w:ascii="Times New Roman" w:hAnsi="Times New Roman" w:cs="Times New Roman"/>
          <w:sz w:val="24"/>
          <w:szCs w:val="24"/>
        </w:rPr>
        <w:t>or elem</w:t>
      </w:r>
      <w:r w:rsidR="00EB464C">
        <w:rPr>
          <w:rFonts w:ascii="Times New Roman" w:hAnsi="Times New Roman" w:cs="Times New Roman"/>
          <w:sz w:val="24"/>
          <w:szCs w:val="24"/>
        </w:rPr>
        <w:t>en</w:t>
      </w:r>
      <w:r w:rsidR="006E6E49">
        <w:rPr>
          <w:rFonts w:ascii="Times New Roman" w:hAnsi="Times New Roman" w:cs="Times New Roman"/>
          <w:sz w:val="24"/>
          <w:szCs w:val="24"/>
        </w:rPr>
        <w:t>tary schools in need.  Our ALMs</w:t>
      </w:r>
      <w:r w:rsidR="00EB464C">
        <w:rPr>
          <w:rFonts w:ascii="Times New Roman" w:hAnsi="Times New Roman" w:cs="Times New Roman"/>
          <w:sz w:val="24"/>
          <w:szCs w:val="24"/>
        </w:rPr>
        <w:t xml:space="preserve"> will be volunteering at the check in desk to accept</w:t>
      </w:r>
      <w:r>
        <w:rPr>
          <w:rFonts w:ascii="Times New Roman" w:hAnsi="Times New Roman" w:cs="Times New Roman"/>
          <w:sz w:val="24"/>
          <w:szCs w:val="24"/>
        </w:rPr>
        <w:t xml:space="preserve"> donations Thursday and Friday.  Because of the peculiarities of distribution and school requirements, c</w:t>
      </w:r>
      <w:r w:rsidRPr="00D6508E">
        <w:rPr>
          <w:rFonts w:ascii="Times New Roman" w:hAnsi="Times New Roman" w:cs="Times New Roman"/>
          <w:sz w:val="24"/>
          <w:szCs w:val="24"/>
        </w:rPr>
        <w:t xml:space="preserve">hecks </w:t>
      </w:r>
      <w:r>
        <w:rPr>
          <w:rFonts w:ascii="Times New Roman" w:hAnsi="Times New Roman" w:cs="Times New Roman"/>
          <w:sz w:val="24"/>
          <w:szCs w:val="24"/>
        </w:rPr>
        <w:t xml:space="preserve">cannot </w:t>
      </w:r>
      <w:r w:rsidR="002D7D98">
        <w:rPr>
          <w:rFonts w:ascii="Times New Roman" w:hAnsi="Times New Roman" w:cs="Times New Roman"/>
          <w:sz w:val="24"/>
          <w:szCs w:val="24"/>
        </w:rPr>
        <w:t>be accepted</w:t>
      </w:r>
      <w:r w:rsidRPr="00D650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464C" w:rsidRDefault="00797E53" w:rsidP="00797E5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6508E">
        <w:rPr>
          <w:rFonts w:ascii="Times New Roman" w:hAnsi="Times New Roman" w:cs="Times New Roman"/>
          <w:sz w:val="24"/>
          <w:szCs w:val="24"/>
        </w:rPr>
        <w:t>So, stick extra pack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6508E">
        <w:rPr>
          <w:rFonts w:ascii="Times New Roman" w:hAnsi="Times New Roman" w:cs="Times New Roman"/>
          <w:sz w:val="24"/>
          <w:szCs w:val="24"/>
        </w:rPr>
        <w:t xml:space="preserve"> of pencils</w:t>
      </w:r>
      <w:r w:rsidR="006E6E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markers</w:t>
      </w:r>
      <w:r w:rsidR="005659A6">
        <w:rPr>
          <w:rFonts w:ascii="Times New Roman" w:hAnsi="Times New Roman" w:cs="Times New Roman"/>
          <w:sz w:val="24"/>
          <w:szCs w:val="24"/>
        </w:rPr>
        <w:t xml:space="preserve"> and whatever else fits,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508E">
        <w:rPr>
          <w:rFonts w:ascii="Times New Roman" w:hAnsi="Times New Roman" w:cs="Times New Roman"/>
          <w:sz w:val="24"/>
          <w:szCs w:val="24"/>
        </w:rPr>
        <w:t>in your luggage</w:t>
      </w:r>
      <w:r w:rsidR="0052423E">
        <w:rPr>
          <w:rFonts w:ascii="Times New Roman" w:hAnsi="Times New Roman" w:cs="Times New Roman"/>
          <w:sz w:val="24"/>
          <w:szCs w:val="24"/>
        </w:rPr>
        <w:t xml:space="preserve"> and briefcase</w:t>
      </w:r>
      <w:r w:rsidRPr="00D6508E">
        <w:rPr>
          <w:rFonts w:ascii="Times New Roman" w:hAnsi="Times New Roman" w:cs="Times New Roman"/>
          <w:sz w:val="24"/>
          <w:szCs w:val="24"/>
        </w:rPr>
        <w:t xml:space="preserve"> to help the local elementary schools.</w:t>
      </w:r>
      <w:r>
        <w:rPr>
          <w:rFonts w:ascii="Times New Roman" w:hAnsi="Times New Roman" w:cs="Times New Roman"/>
          <w:sz w:val="24"/>
          <w:szCs w:val="24"/>
        </w:rPr>
        <w:t xml:space="preserve">  Every bit helps.</w:t>
      </w:r>
      <w:r w:rsidR="005659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71D2" w:rsidRDefault="005659A6" w:rsidP="00797E5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you.</w:t>
      </w:r>
    </w:p>
    <w:p w:rsidR="006E6E49" w:rsidRDefault="006E6E49" w:rsidP="00797E5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E6E49" w:rsidRDefault="006E6E49" w:rsidP="00797E5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97E53" w:rsidRDefault="00797E53" w:rsidP="00797E53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C71D2" w:rsidRPr="007324FB" w:rsidRDefault="009C71D2" w:rsidP="00367DAA">
      <w:pPr>
        <w:spacing w:after="0" w:line="240" w:lineRule="auto"/>
        <w:ind w:left="5040"/>
        <w:rPr>
          <w:rFonts w:ascii="Times New Roman" w:hAnsi="Times New Roman" w:cs="Times New Roman"/>
          <w:sz w:val="24"/>
          <w:szCs w:val="24"/>
        </w:rPr>
      </w:pPr>
    </w:p>
    <w:p w:rsidR="004D133F" w:rsidRPr="00FC6177" w:rsidRDefault="004D133F" w:rsidP="00FC617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sz w:val="23"/>
          <w:szCs w:val="23"/>
        </w:rPr>
        <w:br/>
      </w:r>
      <w:r w:rsidR="003C3867">
        <w:rPr>
          <w:rFonts w:ascii="Times New Roman" w:hAnsi="Times New Roman" w:cs="Times New Roman"/>
          <w:sz w:val="16"/>
          <w:szCs w:val="16"/>
        </w:rPr>
        <w:fldChar w:fldCharType="begin"/>
      </w:r>
      <w:r w:rsidR="003C3867">
        <w:rPr>
          <w:rFonts w:ascii="Times New Roman" w:hAnsi="Times New Roman" w:cs="Times New Roman"/>
          <w:sz w:val="16"/>
          <w:szCs w:val="16"/>
        </w:rPr>
        <w:instrText xml:space="preserve"> FILENAME  \p  \* MERGEFORMAT </w:instrText>
      </w:r>
      <w:r w:rsidR="003C3867">
        <w:rPr>
          <w:rFonts w:ascii="Times New Roman" w:hAnsi="Times New Roman" w:cs="Times New Roman"/>
          <w:sz w:val="16"/>
          <w:szCs w:val="16"/>
        </w:rPr>
        <w:fldChar w:fldCharType="separate"/>
      </w:r>
      <w:r w:rsidR="003C3867">
        <w:rPr>
          <w:rFonts w:ascii="Times New Roman" w:hAnsi="Times New Roman" w:cs="Times New Roman"/>
          <w:noProof/>
          <w:sz w:val="16"/>
          <w:szCs w:val="16"/>
        </w:rPr>
        <w:t>F:\WP\RPPTL\160111Chairs Letter Tampa 2016.docx</w:t>
      </w:r>
      <w:r w:rsidR="003C3867">
        <w:rPr>
          <w:rFonts w:ascii="Times New Roman" w:hAnsi="Times New Roman" w:cs="Times New Roman"/>
          <w:sz w:val="16"/>
          <w:szCs w:val="16"/>
        </w:rPr>
        <w:fldChar w:fldCharType="end"/>
      </w:r>
    </w:p>
    <w:sectPr w:rsidR="004D133F" w:rsidRPr="00FC6177" w:rsidSect="00184769">
      <w:headerReference w:type="default" r:id="rId14"/>
      <w:pgSz w:w="12240" w:h="15840" w:code="1"/>
      <w:pgMar w:top="720" w:right="1440" w:bottom="63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0F9" w:rsidRDefault="005510F9" w:rsidP="00164129">
      <w:pPr>
        <w:spacing w:after="0" w:line="240" w:lineRule="auto"/>
      </w:pPr>
      <w:r>
        <w:separator/>
      </w:r>
    </w:p>
  </w:endnote>
  <w:endnote w:type="continuationSeparator" w:id="0">
    <w:p w:rsidR="005510F9" w:rsidRDefault="005510F9" w:rsidP="00164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0F9" w:rsidRDefault="005510F9" w:rsidP="00164129">
      <w:pPr>
        <w:spacing w:after="0" w:line="240" w:lineRule="auto"/>
      </w:pPr>
      <w:r>
        <w:separator/>
      </w:r>
    </w:p>
  </w:footnote>
  <w:footnote w:type="continuationSeparator" w:id="0">
    <w:p w:rsidR="005510F9" w:rsidRDefault="005510F9" w:rsidP="00164129">
      <w:pPr>
        <w:spacing w:after="0" w:line="240" w:lineRule="auto"/>
      </w:pPr>
      <w:r>
        <w:continuationSeparator/>
      </w:r>
    </w:p>
  </w:footnote>
  <w:footnote w:id="1">
    <w:p w:rsidR="0003652D" w:rsidRDefault="0003652D" w:rsidP="001E4893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tab/>
      </w:r>
      <w:proofErr w:type="gramStart"/>
      <w:r w:rsidR="00BA52C0">
        <w:t>Recalling</w:t>
      </w:r>
      <w:r w:rsidRPr="0003652D">
        <w:t xml:space="preserve"> </w:t>
      </w:r>
      <w:r w:rsidR="00BA52C0">
        <w:t>“</w:t>
      </w:r>
      <w:r>
        <w:t>the</w:t>
      </w:r>
      <w:r w:rsidR="00BA52C0">
        <w:t>”</w:t>
      </w:r>
      <w:r>
        <w:t xml:space="preserve"> question of 2010, </w:t>
      </w:r>
      <w:r w:rsidR="00BA52C0">
        <w:t>“W</w:t>
      </w:r>
      <w:r w:rsidRPr="0003652D">
        <w:t>here were you when the lights went out</w:t>
      </w:r>
      <w:r w:rsidR="00BA52C0">
        <w:t>?</w:t>
      </w:r>
      <w:r w:rsidRPr="0003652D">
        <w:t>”</w:t>
      </w:r>
      <w:proofErr w:type="gramEnd"/>
      <w:r w:rsidRPr="0003652D">
        <w:t xml:space="preserve"> </w:t>
      </w:r>
      <w:r w:rsidR="00BA52C0">
        <w:t>Those returning</w:t>
      </w:r>
      <w:r w:rsidRPr="0003652D">
        <w:t xml:space="preserve"> </w:t>
      </w:r>
      <w:r w:rsidR="00BA52C0">
        <w:t>for a 20</w:t>
      </w:r>
      <w:r w:rsidRPr="0003652D">
        <w:t xml:space="preserve"> flight stairwell climb will be disappointed</w:t>
      </w:r>
      <w:r>
        <w:t>!</w:t>
      </w:r>
      <w:r w:rsidRPr="0003652D">
        <w:t xml:space="preserve"> Written into our contract, the </w:t>
      </w:r>
      <w:r w:rsidR="00BA52C0">
        <w:t xml:space="preserve">Marriott </w:t>
      </w:r>
      <w:r w:rsidRPr="0003652D">
        <w:t xml:space="preserve">confirms that backup systems are operational, including </w:t>
      </w:r>
      <w:r w:rsidR="009C792F">
        <w:t xml:space="preserve">testing </w:t>
      </w:r>
      <w:r w:rsidR="009C792F" w:rsidRPr="0003652D">
        <w:t>generators</w:t>
      </w:r>
      <w:r w:rsidR="009C792F">
        <w:t xml:space="preserve"> a week before arrival</w:t>
      </w:r>
      <w:r w:rsidRPr="0003652D">
        <w:t>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777" w:rsidRPr="003D1398" w:rsidRDefault="00184769" w:rsidP="0031193B">
    <w:pPr>
      <w:pStyle w:val="Header"/>
      <w:rPr>
        <w:szCs w:val="18"/>
      </w:rPr>
    </w:pPr>
  </w:p>
  <w:p w:rsidR="00CE3777" w:rsidRDefault="001847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attachedTemplate r:id="rId1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0F9"/>
    <w:rsid w:val="0003652D"/>
    <w:rsid w:val="0005040F"/>
    <w:rsid w:val="00057F2F"/>
    <w:rsid w:val="00094DE0"/>
    <w:rsid w:val="000F48ED"/>
    <w:rsid w:val="00164129"/>
    <w:rsid w:val="00184769"/>
    <w:rsid w:val="001B3231"/>
    <w:rsid w:val="001B436C"/>
    <w:rsid w:val="001D5D40"/>
    <w:rsid w:val="001E4893"/>
    <w:rsid w:val="002448B8"/>
    <w:rsid w:val="00270BF1"/>
    <w:rsid w:val="002A2796"/>
    <w:rsid w:val="002D7D98"/>
    <w:rsid w:val="002E089A"/>
    <w:rsid w:val="002F3E01"/>
    <w:rsid w:val="003326B4"/>
    <w:rsid w:val="00367DAA"/>
    <w:rsid w:val="003B5F1C"/>
    <w:rsid w:val="003C3867"/>
    <w:rsid w:val="003F3D31"/>
    <w:rsid w:val="0041057F"/>
    <w:rsid w:val="004D133F"/>
    <w:rsid w:val="00510A5C"/>
    <w:rsid w:val="0052423E"/>
    <w:rsid w:val="005510F9"/>
    <w:rsid w:val="005659A6"/>
    <w:rsid w:val="00583C42"/>
    <w:rsid w:val="005B2754"/>
    <w:rsid w:val="005C35CC"/>
    <w:rsid w:val="005F5FB9"/>
    <w:rsid w:val="00684169"/>
    <w:rsid w:val="006E6E49"/>
    <w:rsid w:val="00797E53"/>
    <w:rsid w:val="007C1A62"/>
    <w:rsid w:val="008C08BB"/>
    <w:rsid w:val="009C71D2"/>
    <w:rsid w:val="009C792F"/>
    <w:rsid w:val="00A62201"/>
    <w:rsid w:val="00AB7540"/>
    <w:rsid w:val="00BA52C0"/>
    <w:rsid w:val="00BC7E29"/>
    <w:rsid w:val="00BD4328"/>
    <w:rsid w:val="00BE35E0"/>
    <w:rsid w:val="00C16890"/>
    <w:rsid w:val="00C7356F"/>
    <w:rsid w:val="00C843BB"/>
    <w:rsid w:val="00D1611F"/>
    <w:rsid w:val="00D6508E"/>
    <w:rsid w:val="00D807E5"/>
    <w:rsid w:val="00EB464C"/>
    <w:rsid w:val="00F372C8"/>
    <w:rsid w:val="00FC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129"/>
  </w:style>
  <w:style w:type="paragraph" w:styleId="Footer">
    <w:name w:val="footer"/>
    <w:basedOn w:val="Normal"/>
    <w:link w:val="FooterChar"/>
    <w:uiPriority w:val="99"/>
    <w:unhideWhenUsed/>
    <w:rsid w:val="00164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129"/>
  </w:style>
  <w:style w:type="table" w:styleId="TableGrid">
    <w:name w:val="Table Grid"/>
    <w:basedOn w:val="TableNormal"/>
    <w:uiPriority w:val="59"/>
    <w:rsid w:val="004D1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133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133F"/>
    <w:pPr>
      <w:ind w:left="720"/>
      <w:contextualSpacing/>
    </w:pPr>
  </w:style>
  <w:style w:type="paragraph" w:styleId="NoSpacing">
    <w:name w:val="No Spacing"/>
    <w:uiPriority w:val="1"/>
    <w:qFormat/>
    <w:rsid w:val="004D133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365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65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652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4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129"/>
  </w:style>
  <w:style w:type="paragraph" w:styleId="Footer">
    <w:name w:val="footer"/>
    <w:basedOn w:val="Normal"/>
    <w:link w:val="FooterChar"/>
    <w:uiPriority w:val="99"/>
    <w:unhideWhenUsed/>
    <w:rsid w:val="001641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129"/>
  </w:style>
  <w:style w:type="table" w:styleId="TableGrid">
    <w:name w:val="Table Grid"/>
    <w:basedOn w:val="TableNormal"/>
    <w:uiPriority w:val="59"/>
    <w:rsid w:val="004D13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133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133F"/>
    <w:pPr>
      <w:ind w:left="720"/>
      <w:contextualSpacing/>
    </w:pPr>
  </w:style>
  <w:style w:type="paragraph" w:styleId="NoSpacing">
    <w:name w:val="No Spacing"/>
    <w:uiPriority w:val="1"/>
    <w:qFormat/>
    <w:rsid w:val="004D133F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365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65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65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trazcenter.org/Events/Straz/Shows/1516_Broadway/Matilda-The-Musica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PPTL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PPTL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PPTL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P\RPPTL\RPPTL%20Letterhead%20201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42BBD-1C93-4BFD-ACD0-FB3D4BB0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RPPTL Letterhead 2015</Template>
  <TotalTime>344</TotalTime>
  <Pages>3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Receptionist</dc:creator>
  <cp:lastModifiedBy>Michael</cp:lastModifiedBy>
  <cp:revision>28</cp:revision>
  <cp:lastPrinted>2016-01-12T17:36:00Z</cp:lastPrinted>
  <dcterms:created xsi:type="dcterms:W3CDTF">2016-01-12T16:22:00Z</dcterms:created>
  <dcterms:modified xsi:type="dcterms:W3CDTF">2016-01-28T19:29:00Z</dcterms:modified>
</cp:coreProperties>
</file>